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</w:t>
      </w:r>
      <w:r w:rsidR="00535796">
        <w:rPr>
          <w:rFonts w:ascii="Times New Roman" w:hAnsi="Times New Roman" w:cs="Times New Roman"/>
          <w:sz w:val="24"/>
          <w:szCs w:val="24"/>
        </w:rPr>
        <w:t>2</w:t>
      </w:r>
      <w:r w:rsidR="00D46F9F">
        <w:rPr>
          <w:rFonts w:ascii="Times New Roman" w:hAnsi="Times New Roman" w:cs="Times New Roman"/>
          <w:sz w:val="24"/>
          <w:szCs w:val="24"/>
        </w:rPr>
        <w:t>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A62AF" w:rsidRDefault="009A62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A62AF" w:rsidRPr="00CD7C0B" w:rsidRDefault="009A62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D7C0B" w:rsidRPr="00CD7C0B" w:rsidRDefault="00CD7C0B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1551A1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CD7C0B" w:rsidRDefault="00CD7C0B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2AF" w:rsidRPr="009A62AF" w:rsidRDefault="009A62AF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9A62AF" w:rsidRDefault="009A62AF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</w:p>
    <w:p w:rsidR="009A62AF" w:rsidRPr="00483F0B" w:rsidRDefault="009A62AF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2AF" w:rsidRPr="00315699" w:rsidRDefault="009A62AF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483F0B" w:rsidRDefault="003062D8" w:rsidP="00920F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483F0B"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„Доставка и монтаж на мебели за нуждите на Народното събрание“</w:t>
      </w:r>
      <w:r w:rsidR="00315699"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483F0B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  <w:r w:rsidR="00920F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  <w:r w:rsidR="00315699" w:rsidRPr="00483F0B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483F0B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Default="007C1B64" w:rsidP="00920F8F">
      <w:pPr>
        <w:pStyle w:val="ListParagraph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hAnsi="Times New Roman" w:cs="Times New Roman"/>
          <w:sz w:val="24"/>
          <w:szCs w:val="24"/>
        </w:rPr>
        <w:t>Прием</w:t>
      </w:r>
      <w:r w:rsidR="00A63623">
        <w:rPr>
          <w:rFonts w:ascii="Times New Roman" w:hAnsi="Times New Roman" w:cs="Times New Roman"/>
          <w:sz w:val="24"/>
          <w:szCs w:val="24"/>
        </w:rPr>
        <w:t xml:space="preserve">ам(е) да извърша(им) доставка, </w:t>
      </w:r>
      <w:r w:rsidR="00B70767" w:rsidRPr="00483F0B">
        <w:rPr>
          <w:rFonts w:ascii="Times New Roman" w:hAnsi="Times New Roman" w:cs="Times New Roman"/>
          <w:sz w:val="24"/>
          <w:szCs w:val="24"/>
        </w:rPr>
        <w:t>сглобяване</w:t>
      </w:r>
      <w:r w:rsidR="00A63623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Pr="00483F0B">
        <w:rPr>
          <w:rFonts w:ascii="Times New Roman" w:hAnsi="Times New Roman" w:cs="Times New Roman"/>
          <w:sz w:val="24"/>
          <w:szCs w:val="24"/>
        </w:rPr>
        <w:t xml:space="preserve"> на мебели по видове и количества и в съответствие с изискванията на възложителя</w:t>
      </w:r>
      <w:r w:rsidR="009D29B1" w:rsidRPr="00483F0B">
        <w:rPr>
          <w:rFonts w:ascii="Times New Roman" w:hAnsi="Times New Roman" w:cs="Times New Roman"/>
          <w:sz w:val="24"/>
          <w:szCs w:val="24"/>
        </w:rPr>
        <w:t xml:space="preserve"> по обособена позиция № </w:t>
      </w:r>
      <w:r w:rsidR="00535796">
        <w:rPr>
          <w:rFonts w:ascii="Times New Roman" w:hAnsi="Times New Roman" w:cs="Times New Roman"/>
          <w:sz w:val="24"/>
          <w:szCs w:val="24"/>
        </w:rPr>
        <w:t xml:space="preserve">2 - </w:t>
      </w:r>
      <w:r w:rsidR="00535796" w:rsidRPr="00535796">
        <w:rPr>
          <w:rFonts w:ascii="Times New Roman" w:hAnsi="Times New Roman" w:cs="Times New Roman"/>
          <w:sz w:val="24"/>
          <w:szCs w:val="24"/>
        </w:rPr>
        <w:t>Доставка и монтаж на мебели за мандатни жилища на Народното събрание</w:t>
      </w:r>
      <w:r w:rsidR="00535796" w:rsidRPr="005357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796" w:rsidRPr="00535796">
        <w:rPr>
          <w:rFonts w:ascii="Times New Roman" w:hAnsi="Times New Roman" w:cs="Times New Roman"/>
          <w:sz w:val="24"/>
          <w:szCs w:val="24"/>
        </w:rPr>
        <w:t>в гр. София и за Лечебно-възстановителната база на Народното събрание – Велинград</w:t>
      </w:r>
      <w:r w:rsidRPr="00483F0B">
        <w:rPr>
          <w:rFonts w:ascii="Times New Roman" w:hAnsi="Times New Roman" w:cs="Times New Roman"/>
          <w:sz w:val="24"/>
          <w:szCs w:val="24"/>
        </w:rPr>
        <w:t>, посочени в Техническ</w:t>
      </w:r>
      <w:r w:rsidR="00B70767" w:rsidRPr="00483F0B">
        <w:rPr>
          <w:rFonts w:ascii="Times New Roman" w:hAnsi="Times New Roman" w:cs="Times New Roman"/>
          <w:sz w:val="24"/>
          <w:szCs w:val="24"/>
        </w:rPr>
        <w:t>ата спецификация в раздел І</w:t>
      </w:r>
      <w:r w:rsidR="004A7CD2" w:rsidRPr="00483F0B">
        <w:rPr>
          <w:rFonts w:ascii="Times New Roman" w:hAnsi="Times New Roman" w:cs="Times New Roman"/>
          <w:sz w:val="24"/>
          <w:szCs w:val="24"/>
        </w:rPr>
        <w:t>.Б</w:t>
      </w:r>
      <w:r w:rsidR="00B70767" w:rsidRPr="00483F0B">
        <w:rPr>
          <w:rFonts w:ascii="Times New Roman" w:hAnsi="Times New Roman" w:cs="Times New Roman"/>
          <w:sz w:val="24"/>
          <w:szCs w:val="24"/>
        </w:rPr>
        <w:t xml:space="preserve">, т. </w:t>
      </w:r>
      <w:r w:rsidR="00F13B51">
        <w:rPr>
          <w:rFonts w:ascii="Times New Roman" w:hAnsi="Times New Roman" w:cs="Times New Roman"/>
          <w:sz w:val="24"/>
          <w:szCs w:val="24"/>
        </w:rPr>
        <w:t>2</w:t>
      </w:r>
      <w:r w:rsidRPr="00483F0B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участие.</w:t>
      </w:r>
    </w:p>
    <w:p w:rsidR="007A7F41" w:rsidRPr="00483F0B" w:rsidRDefault="007A7F41" w:rsidP="007A7F41">
      <w:pPr>
        <w:pStyle w:val="ListParagraph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70767" w:rsidRPr="00483F0B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hAnsi="Times New Roman" w:cs="Times New Roman"/>
          <w:sz w:val="24"/>
          <w:szCs w:val="24"/>
        </w:rPr>
        <w:tab/>
      </w:r>
      <w:r w:rsidR="007345AA" w:rsidRPr="00483F0B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 w:rsidRPr="00483F0B">
        <w:rPr>
          <w:rFonts w:ascii="Times New Roman" w:hAnsi="Times New Roman" w:cs="Times New Roman"/>
          <w:sz w:val="24"/>
          <w:szCs w:val="24"/>
        </w:rPr>
        <w:t>на предлаганите от нас</w:t>
      </w:r>
      <w:r w:rsidR="007345AA" w:rsidRPr="00483F0B">
        <w:rPr>
          <w:rFonts w:ascii="Times New Roman" w:hAnsi="Times New Roman" w:cs="Times New Roman"/>
          <w:sz w:val="24"/>
          <w:szCs w:val="24"/>
        </w:rPr>
        <w:t xml:space="preserve"> мебели, предмет на поръчката, в т.ч. материалите, от които са изработени, функционалност, технически характеристики, производител, марка/модел</w:t>
      </w:r>
      <w:r w:rsidR="00991B6A" w:rsidRPr="00483F0B">
        <w:rPr>
          <w:rFonts w:ascii="Times New Roman" w:hAnsi="Times New Roman" w:cs="Times New Roman"/>
          <w:sz w:val="24"/>
          <w:szCs w:val="24"/>
        </w:rPr>
        <w:t>/партиден номер</w:t>
      </w:r>
      <w:r w:rsidR="007345AA" w:rsidRPr="00483F0B">
        <w:rPr>
          <w:rFonts w:ascii="Times New Roman" w:hAnsi="Times New Roman" w:cs="Times New Roman"/>
          <w:sz w:val="24"/>
          <w:szCs w:val="24"/>
        </w:rPr>
        <w:t xml:space="preserve"> (ако има такива) и др., видовете и количествата им са</w:t>
      </w:r>
      <w:r w:rsidR="00B70767" w:rsidRPr="00483F0B">
        <w:rPr>
          <w:rFonts w:ascii="Times New Roman" w:hAnsi="Times New Roman" w:cs="Times New Roman"/>
          <w:sz w:val="24"/>
          <w:szCs w:val="24"/>
        </w:rPr>
        <w:t>, както следва:</w:t>
      </w:r>
      <w:r w:rsidR="007345AA" w:rsidRPr="0048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67" w:rsidRDefault="00B70767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A62AF" w:rsidRPr="00483F0B" w:rsidRDefault="009A62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3969"/>
        <w:gridCol w:w="1417"/>
      </w:tblGrid>
      <w:tr w:rsidR="00274888" w:rsidRPr="00483F0B" w:rsidTr="006819A9">
        <w:tc>
          <w:tcPr>
            <w:tcW w:w="530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74888" w:rsidRPr="006C3B7B" w:rsidRDefault="00FE5DBD" w:rsidP="006819A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Предлагани артикули  (Участникът дава описание в</w:t>
            </w:r>
            <w:r w:rsidR="00B351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ички мебели по вид и количество предмет на поръчката, в т.ч. материалите, от които са изработени, функционалност, технически характеристики, производител, марка/модел/партиден номер</w:t>
            </w:r>
            <w:r w:rsidR="00133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(ако има такива) и др.  </w:t>
            </w:r>
          </w:p>
        </w:tc>
        <w:tc>
          <w:tcPr>
            <w:tcW w:w="1417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4888" w:rsidRPr="00483F0B" w:rsidTr="007A7F41">
        <w:trPr>
          <w:trHeight w:hRule="exact" w:val="6205"/>
        </w:trPr>
        <w:tc>
          <w:tcPr>
            <w:tcW w:w="530" w:type="dxa"/>
          </w:tcPr>
          <w:p w:rsidR="006819A9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A9" w:rsidRPr="00483F0B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483F0B" w:rsidRPr="00483F0B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FE5DBD" w:rsidP="00483F0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Единично легло с чекмедже - за матрак с размер 80/200 см.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Леглото да е с: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корпус - рамка от ПДЧ фурнировано покритие с дебелина 25 мм с цвят избелен дъб;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рамката е подсилена с метални ъглови планки;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леглото е за размер на матрака 80/200 см.;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табла от едната къса страна на леглото с височина от 60 до 70 см.- материал - ПДЧ фурнировано покритие с дебелина 25 мм с цвят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венге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3B7B" w:rsidRPr="006C3B7B" w:rsidRDefault="001A3571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подматр</w:t>
            </w:r>
            <w:r w:rsidR="006C3B7B" w:rsidRPr="006C3B7B">
              <w:rPr>
                <w:rFonts w:ascii="Times New Roman" w:hAnsi="Times New Roman" w:cs="Times New Roman"/>
                <w:sz w:val="20"/>
                <w:szCs w:val="20"/>
              </w:rPr>
              <w:t>ачна</w:t>
            </w:r>
            <w:proofErr w:type="spellEnd"/>
            <w:r w:rsidR="006C3B7B"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рамка - дървен масив;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чекмедже - 1 бр. 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материал на чекмеджето - ПДЧ фурнировани плоскости с чело /d/ 25 мм. с цвят избелен дъб;</w:t>
            </w:r>
          </w:p>
          <w:p w:rsidR="006C3B7B" w:rsidRPr="006C3B7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размер на чекмеджето – ширина мин. 100 см;</w:t>
            </w:r>
          </w:p>
          <w:p w:rsidR="006C3B7B" w:rsidRPr="00483F0B" w:rsidRDefault="006C3B7B" w:rsidP="006C3B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7A7F41">
        <w:trPr>
          <w:trHeight w:hRule="exact" w:val="4627"/>
        </w:trPr>
        <w:tc>
          <w:tcPr>
            <w:tcW w:w="530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274888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Матрак - размер 80/200 см.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Матракът да е :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ортопедичен,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двулицев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височина мин. 22 см.;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с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покет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система - технология за осигуряване на комфорт;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средна степен на твърдост;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ортопедичен;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с плътна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полиуретанова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или HR (високоеластична) пяна и от двете страни слой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мемори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пяна;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матракът да разполага със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сваляем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калъф, направен от висококачествен текстил, лесен за сваляне и почистване, подходящ за машинно изпиране;</w:t>
            </w:r>
          </w:p>
          <w:p w:rsidR="006C3B7B" w:rsidRPr="00483F0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да издържа натоварване минимум 110 кг.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6C3B7B">
        <w:trPr>
          <w:trHeight w:hRule="exact" w:val="3270"/>
        </w:trPr>
        <w:tc>
          <w:tcPr>
            <w:tcW w:w="530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274888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Единично легло – за матрак с размер 100/200 см.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Леглото да е с: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корпус - рамка от ПДЧ фурнировано покритие с дебелина 25 мм с цвят златен дъб;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рамката на корпуса е подсилена с метални ъглови планки;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леглото е за размер на матрака 100/200 см;</w:t>
            </w:r>
          </w:p>
          <w:p w:rsidR="006C3B7B" w:rsidRPr="006C3B7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подматрачна</w:t>
            </w:r>
            <w:proofErr w:type="spellEnd"/>
            <w:r w:rsidRPr="006C3B7B">
              <w:rPr>
                <w:rFonts w:ascii="Times New Roman" w:hAnsi="Times New Roman" w:cs="Times New Roman"/>
                <w:sz w:val="20"/>
                <w:szCs w:val="20"/>
              </w:rPr>
              <w:t xml:space="preserve"> рамка - дървен масив;</w:t>
            </w:r>
          </w:p>
          <w:p w:rsidR="006C3B7B" w:rsidRPr="00483F0B" w:rsidRDefault="006C3B7B" w:rsidP="006C3B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B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B7142E">
        <w:trPr>
          <w:trHeight w:hRule="exact" w:val="1144"/>
        </w:trPr>
        <w:tc>
          <w:tcPr>
            <w:tcW w:w="530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274888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Табла с размер 350/110 см.</w:t>
            </w:r>
          </w:p>
          <w:p w:rsidR="00B7142E" w:rsidRPr="002B280C" w:rsidRDefault="001A3571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 е с размери –  35</w:t>
            </w:r>
            <w:r w:rsidR="00B7142E" w:rsidRPr="002B280C">
              <w:rPr>
                <w:rFonts w:ascii="Times New Roman" w:hAnsi="Times New Roman" w:cs="Times New Roman"/>
                <w:sz w:val="20"/>
                <w:szCs w:val="20"/>
              </w:rPr>
              <w:t>0/110 см.;</w:t>
            </w:r>
          </w:p>
          <w:p w:rsidR="00B7142E" w:rsidRPr="00FE5DBD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материал</w:t>
            </w:r>
            <w:r w:rsidRPr="002B280C">
              <w:rPr>
                <w:rFonts w:ascii="Times New Roman" w:hAnsi="Times New Roman" w:cs="Times New Roman"/>
                <w:sz w:val="20"/>
                <w:szCs w:val="20"/>
              </w:rPr>
              <w:t>-ПДЧ фурнировано покритие с дебелина мин. 18 мм с цвят златен дъб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B7142E">
        <w:trPr>
          <w:trHeight w:hRule="exact" w:val="3270"/>
        </w:trPr>
        <w:tc>
          <w:tcPr>
            <w:tcW w:w="530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274888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Двойно легло – за матрак с размер 180/200 см.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Леглото да е с: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- корпус - рамка от ПДЧ фурнировано покритие с дебелина 25 мм с цвят златен дъб;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- рамката на корпуса е подсилена с метални ъглови планки;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- леглото е за размер на матрака 180/200 см;</w:t>
            </w:r>
          </w:p>
          <w:p w:rsidR="00B7142E" w:rsidRPr="00B7142E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подматрачна</w:t>
            </w:r>
            <w:proofErr w:type="spellEnd"/>
            <w:r w:rsidRPr="00B7142E">
              <w:rPr>
                <w:rFonts w:ascii="Times New Roman" w:hAnsi="Times New Roman" w:cs="Times New Roman"/>
                <w:sz w:val="20"/>
                <w:szCs w:val="20"/>
              </w:rPr>
              <w:t xml:space="preserve"> рамка - дървен масив;</w:t>
            </w:r>
          </w:p>
          <w:p w:rsidR="00B7142E" w:rsidRPr="00483F0B" w:rsidRDefault="00B7142E" w:rsidP="00B714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E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7A7F41">
        <w:trPr>
          <w:trHeight w:hRule="exact" w:val="1393"/>
        </w:trPr>
        <w:tc>
          <w:tcPr>
            <w:tcW w:w="530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274888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Табла с размер 300/110 см.</w:t>
            </w:r>
          </w:p>
          <w:p w:rsidR="004C30FC" w:rsidRPr="004C30FC" w:rsidRDefault="004C30FC" w:rsidP="004C30F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да е с размери –  300/110 см.;</w:t>
            </w:r>
          </w:p>
          <w:p w:rsidR="004C30FC" w:rsidRPr="00483F0B" w:rsidRDefault="004C30FC" w:rsidP="004C30F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 материал - ПДЧ фурнировано покритие с дебелина мин. 18 мм с цвят златен дъб</w:t>
            </w:r>
          </w:p>
        </w:tc>
        <w:tc>
          <w:tcPr>
            <w:tcW w:w="3969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FE5DBD" w:rsidRPr="00483F0B" w:rsidTr="004C30FC">
        <w:trPr>
          <w:trHeight w:hRule="exact" w:val="5113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Нощно шкафче 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Нощното шкафче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нощното шкафче: дълбочина от 40 см до 45 см; ширина от 50 см до 55 см и височина от 45 до 55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- от ПДЧ фурнировано покритие с дебелина мин. 18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плот - от ПДЧ фурнировано покритие с дебелина 25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чекмеджета по цялата височина на нощното шкафче;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чело на чекмеджета  - от ПДЧ фурнировано покритие с дебелина 25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на чекмеджета - от ПДЧ фурнировано покритие с дебелина 18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дръжки на чекмеджета  – метални с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двуосово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закрепване; </w:t>
            </w:r>
          </w:p>
          <w:p w:rsidR="004C30FC" w:rsidRPr="00FE5DBD" w:rsidRDefault="004C30FC" w:rsidP="004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BD" w:rsidRDefault="00FE5DBD" w:rsidP="00FE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BD" w:rsidRPr="00FE5DBD" w:rsidRDefault="00FE5DBD" w:rsidP="009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</w:tr>
      <w:tr w:rsidR="00FE5DBD" w:rsidRPr="00483F0B" w:rsidTr="004C30FC">
        <w:trPr>
          <w:trHeight w:hRule="exact" w:val="4120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4C30FC" w:rsidRDefault="00FE5DBD" w:rsidP="00FE5DB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>Скрин с чекмеджета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Скринът да е с: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на скрина - материал: фурнировано ПДЧ, дебелина мин. 18 мм, цвят златен дъб;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плот - материал фурнировано ПДЧ, дебелина 25 мм с цвят златен дъб;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скрина: ширина: от 100 см до 104 см, дълбочина: от 46 до 50 см, височина: от 80 до 85 см;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- 4 броя чекмеджета, разположени в 4 реда по височина с еднакви размери и цвят златен дъб;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дръжки за чекмеджета -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двуосово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закрепване, материал: метал;</w:t>
            </w:r>
          </w:p>
          <w:p w:rsidR="00FE5DBD" w:rsidRPr="004C30FC" w:rsidRDefault="004C30FC" w:rsidP="004C30F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бр. </w:t>
            </w:r>
          </w:p>
        </w:tc>
      </w:tr>
      <w:tr w:rsidR="00FE5DBD" w:rsidRPr="00483F0B" w:rsidTr="007A7F41">
        <w:trPr>
          <w:trHeight w:hRule="exact" w:val="2831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Огледало с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0FC" w:rsidRPr="004C30FC" w:rsidRDefault="004C30FC" w:rsidP="004C30FC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Огледалото да е с:</w:t>
            </w:r>
          </w:p>
          <w:p w:rsidR="004C30FC" w:rsidRPr="004C30FC" w:rsidRDefault="004C30FC" w:rsidP="004C30FC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огледалото - ширина: 100 см, височина: 70 см;</w:t>
            </w:r>
          </w:p>
          <w:p w:rsidR="004C30FC" w:rsidRPr="004C30FC" w:rsidRDefault="004C30FC" w:rsidP="004C30FC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рамка на огледалото – материал: фурнировано ПДЧ с ширина мин.4 см и дълбочина 2 см, цвят златен дъб;</w:t>
            </w:r>
          </w:p>
          <w:p w:rsidR="004C30FC" w:rsidRPr="004C30FC" w:rsidRDefault="004C30FC" w:rsidP="004C30FC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 мм;</w:t>
            </w:r>
          </w:p>
          <w:p w:rsidR="004C30FC" w:rsidRPr="00FE5DBD" w:rsidRDefault="004C30FC" w:rsidP="004C30F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огледалото да е за монтаж на стена.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бр.</w:t>
            </w:r>
          </w:p>
        </w:tc>
      </w:tr>
      <w:tr w:rsidR="00FE5DBD" w:rsidRPr="00483F0B" w:rsidTr="004C30FC">
        <w:trPr>
          <w:trHeight w:hRule="exact" w:val="6377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4C3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Тоалетка с </w:t>
            </w:r>
            <w:proofErr w:type="spellStart"/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>минибар</w:t>
            </w:r>
            <w:proofErr w:type="spellEnd"/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състои се от ниша в едната си част, а в другата шкаф за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минибар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(без рафтове) с една плътна вратичка;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Тоалетката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тоалетката: ширина: от 100 см до 104 см, дълбочина: от 46 до 50 см, височина: от 80 до 85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на тоалетката - материал: фурнировано ПДЧ, дебелина 18 мм,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плот - материал фурнировано ПДЧ, дебелина 25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Шкаф за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минибар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с една плътна вратичка - без рафтове: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размери на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минибара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– ширина: мин. 55 см; дълбочина от 46 до 50 см; височина: от 80 до 85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вратичка плътна - материал: ПДЧ фурнировано покритие с дебелина 25 мм.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дръжка -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двуосово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закрепване, материал: метал;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протектори на тоа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летката за защита на настилката.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бр. </w:t>
            </w:r>
          </w:p>
        </w:tc>
      </w:tr>
      <w:tr w:rsidR="00FE5DBD" w:rsidRPr="00483F0B" w:rsidTr="007A7F41">
        <w:trPr>
          <w:trHeight w:hRule="exact" w:val="5679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 двукрил с плъзгащи врати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описание: състои се от едно крило с горен рафт и лост за закачане на закачалки и второ крило с четири рафта за дрехи;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Гардеробът да е с: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- материал: ПДЧ фурнировано покритие с дебелина 25 мм, с цвят златен дъб;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врати с плъзгащ механизъм, без огледала, материал: ПДЧ фурнировано покритие с дебелина мин. 18 мм с цвят златен дъб;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гардероба: ширина: от 200 см до 210 см, дълбочина: от 55 см до 60 см, височина: от 200 см до 215 см;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модела да има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паспарту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(лицева рамка);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регулируеми крака за прецизна регулация.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FE5DBD" w:rsidRPr="00483F0B" w:rsidTr="007A7F41">
        <w:trPr>
          <w:trHeight w:hRule="exact" w:val="6086"/>
        </w:trPr>
        <w:tc>
          <w:tcPr>
            <w:tcW w:w="530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 двукрил с плъзгащи врати –  падащ лост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описание: състои се от едно крило с горен рафт и падащ лост за закачане на закачалки и второ крило с четири рафта за дрехи;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Гардеробът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- материал: ПДЧ фурнировано покритие с дебелина 25 мм,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врати с плъзгащ механизъм, без огледала, материал: ПДЧ фурнировано покритие с дебелина мин. 18 мм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гардероба: ширина: от 200 см до 240 см, дълбочина:  40 см, височина: от 200 см до 215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модела да има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паспарту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(лицева рамка);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регулируеми крака за прецизна регулация.</w:t>
            </w:r>
          </w:p>
          <w:p w:rsidR="00FE5DBD" w:rsidRPr="00FE5DBD" w:rsidRDefault="00FE5DBD" w:rsidP="00FE5D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FE5DBD" w:rsidRPr="00483F0B" w:rsidTr="007A7F41">
        <w:trPr>
          <w:trHeight w:hRule="exact" w:val="7380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>Портманто</w:t>
            </w:r>
            <w:proofErr w:type="spellEnd"/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състои се от гардероб с обособени две отделения с горен рафт за шапки и дрехи, два лоста за закачалки с две плъзгащи врати и долен шкаф за обувки с рафт и две плъзгащи вратички; 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Портмантото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да е с: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и разделителна преграда за гардероба - материал: ПДЧ фурнировано покритие с дебелина мин. 18 мм, с цвят златен дъб;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размери на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портманто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: ширина: от 110 см до 120 см, дълбочина:  40 см, височина: от 200 см до 215 см;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вратички с плъзгащ механизъм за гардероба - материал: ПДЧ фурнировано покритие с дебелина мин. 18 мм, с цвят златен дъб;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шкафа за обувки: ширина: от 110 см до 120 см, дълбочина:  40 см, височина: от 60 см до 65 см;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вратички с плъзгащ механизъм за шкафа за обувки - материал: ПДЧ фурнировано покритие с дебелина мин. 18 мм, с цвят златен дъб;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регулируеми крака за прецизна регулация.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FE5DBD" w:rsidRPr="00483F0B" w:rsidTr="007A7F41">
        <w:trPr>
          <w:trHeight w:hRule="exact" w:val="5801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Модулно </w:t>
            </w:r>
            <w:proofErr w:type="spellStart"/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портманто</w:t>
            </w:r>
            <w:proofErr w:type="spellEnd"/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състои се от два модула – закачалка със стилна визия в комбинация с шкаф за обувки на две нива; 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Модулното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портманто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материал: ПДЧ фурнировано покритие с дебелина мин. 18 мм,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брой закачалки: 6 броя, материал - метал;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шкафа за обувки - ширина: от 60 см до 80 см, дълбочина:  30 см, височина: от 80 см до 100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материал: ПДЧ фурнировано покритие с дебелина мин. 18 мм,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- 2 броя вратички на шкафа за обувки с падащ механизъм;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дръжка -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двуосово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закрепване, материал: метал;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  <w:p w:rsidR="00FE5DBD" w:rsidRDefault="00FE5DBD" w:rsidP="00FE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BD" w:rsidRPr="00FE5DBD" w:rsidRDefault="00FE5DBD" w:rsidP="00FE5D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бр. </w:t>
            </w:r>
          </w:p>
        </w:tc>
      </w:tr>
      <w:tr w:rsidR="00FE5DBD" w:rsidRPr="00483F0B" w:rsidTr="007A7F41">
        <w:trPr>
          <w:trHeight w:hRule="exact" w:val="6246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4C30FC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Фотьойл</w:t>
            </w:r>
            <w:r w:rsidRPr="00FE5D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с разтегателен механизъм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единичен фотьойл тапициран (стилна визия) с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и разтегателен механизъм;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*Разтегателният механизъм да дава възможност за ползване на фотьойла за спане.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Фотьойлът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фотьойла – ширина на седалката: от 80 см до 85 см, дълбочина на седалката:  от 75 до 80 см, височина: от 80 см до 90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височина на сядане от 42 до 45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корпус на креслото да е от многослойна или масивна дървесина;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масивни дървени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крачета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(мин. 10/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см) с височина 10см, с матирано лаково покритие на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крачетата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,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тапицерия: седалка и гръб;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дамаска: тъкан текстил, с цвят в кафява гама (да кореспондира с цвета на мебелите);</w:t>
            </w:r>
          </w:p>
          <w:p w:rsidR="00FE5DBD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: комбинация дърво и тапицерия.</w:t>
            </w:r>
            <w:r w:rsidR="00FE5DBD"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DBD" w:rsidRPr="00FE5DBD" w:rsidRDefault="00FE5DBD" w:rsidP="00FE5D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</w:tr>
      <w:tr w:rsidR="00FE5DBD" w:rsidRPr="00483F0B" w:rsidTr="007A7F41">
        <w:trPr>
          <w:trHeight w:hRule="exact" w:val="3694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4C3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с тапицирана седалка  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Столът да е с: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стола – ширина на седалката: от 40 см до 45 см, дълбочина на седалката:  от 48 до 52 см, височина: от 90 см до 95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височина на сядане: от 42 до 45 см;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 xml:space="preserve">- корпус - материал: дървен масив, с дървени крака и гръб, без </w:t>
            </w:r>
            <w:proofErr w:type="spellStart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фурнир: матирано лаково покритие с цвят златен дъб;</w:t>
            </w:r>
          </w:p>
          <w:p w:rsidR="004C30FC" w:rsidRPr="004C30FC" w:rsidRDefault="004C30FC" w:rsidP="004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тапицерия на седалката - дамаска: тъкан текстил, с цвят в кафява гама (да кореспондира с цвета на мебелите).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FE5DBD" w:rsidRPr="00483F0B" w:rsidTr="007A7F41">
        <w:trPr>
          <w:trHeight w:hRule="exact" w:val="3827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4B1D28" w:rsidRDefault="004B1D28" w:rsidP="004B1D2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28">
              <w:rPr>
                <w:rFonts w:ascii="Times New Roman" w:hAnsi="Times New Roman" w:cs="Times New Roman"/>
                <w:b/>
                <w:sz w:val="24"/>
                <w:szCs w:val="24"/>
              </w:rPr>
              <w:t>Ниска маса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Масата да е с: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страници - материал: ПДЧ фурнировано покритие с дебелина 25 мм, с цвят златен дъб;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плот MDF фурнировано покритие с дебелина мин. 25 мм с помощен плот под основния плот с дебелина мин. 19 мм, и масивни крака, цвят златен дъб;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размери на масата – ширина: 70 см, дължина: 70 см, височина: от 45 см до 50 см;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кант: с дебелина мин. 2мм;</w:t>
            </w:r>
          </w:p>
          <w:p w:rsidR="004C30FC" w:rsidRPr="004C30FC" w:rsidRDefault="004C30FC" w:rsidP="004C30FC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30FC">
              <w:rPr>
                <w:rFonts w:ascii="Times New Roman" w:hAnsi="Times New Roman" w:cs="Times New Roman"/>
                <w:sz w:val="20"/>
                <w:szCs w:val="20"/>
              </w:rPr>
              <w:t>- матирано лаково покритие.</w:t>
            </w:r>
          </w:p>
          <w:p w:rsidR="00FE5DBD" w:rsidRPr="00FE5DBD" w:rsidRDefault="00FE5DBD" w:rsidP="00FE5DB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FE5DBD" w:rsidRPr="00483F0B" w:rsidTr="007A7F41">
        <w:trPr>
          <w:trHeight w:hRule="exact" w:val="4120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C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Рецепция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описание: рецепция със стилен и елегантен дизайн за медицински център;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Рецепцията да е с: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размери - ширина: от 160 см до 172 см, дълбочина:  от 60 см до 75 см, височина: от 110 см до 125 см;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цвят златен дъб - възможни са двуцветни комбинации, като основния цвят е златен дъб;</w:t>
            </w:r>
          </w:p>
          <w:p w:rsidR="00A45480" w:rsidRPr="00A45480" w:rsidRDefault="00782653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A45480"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работния плот да разполага с функционално разпределени </w:t>
            </w:r>
            <w:proofErr w:type="spellStart"/>
            <w:r w:rsidR="00A45480"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рафтчета</w:t>
            </w:r>
            <w:proofErr w:type="spellEnd"/>
            <w:r w:rsidR="00A45480"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материал: ЛПДЧ с дебелина мин. 25 мм;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кант: с дебелина мин. 2 мм;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цвят златен дъб; </w:t>
            </w:r>
          </w:p>
          <w:p w:rsid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FE5DBD" w:rsidRPr="00483F0B" w:rsidTr="007A7F41">
        <w:trPr>
          <w:trHeight w:hRule="exact" w:val="4674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Етажерка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описание: обзавеждане за библиотека с функционално разпределени отделения за поставяне на книги;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размери на етажерката – ширина: от 150 до 155 см, дълбочина: от 35 см до 40 см, височина: от 150 см до 170 см;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материал корпус: ПДЧ фурнировано покритие с  дебелина мин. 18 мм;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преградните рафтове по хоризонтал и страници по вертикала да обособяват равни по размер 16 отделения (16 квадрати);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материал на страници и рафтове: ПДЧ фурнировано покритие с дебелина мин. 18 мм;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кант: с дебелина мин. 2мм;</w:t>
            </w:r>
          </w:p>
          <w:p w:rsidR="00A45480" w:rsidRP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цвят  череша;</w:t>
            </w:r>
          </w:p>
          <w:p w:rsidR="00A45480" w:rsidRDefault="00A45480" w:rsidP="00A454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45480">
              <w:rPr>
                <w:rFonts w:ascii="Times New Roman" w:hAnsi="Times New Roman" w:cs="Times New Roman"/>
                <w:iCs/>
                <w:sz w:val="20"/>
                <w:szCs w:val="20"/>
              </w:rPr>
              <w:t>- протектори за защита на настилката.</w:t>
            </w:r>
            <w:r w:rsidRPr="00A454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FE5DBD" w:rsidRPr="00483F0B" w:rsidTr="007A7F41">
        <w:trPr>
          <w:trHeight w:hRule="exact" w:val="5519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Стъклена витрина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елегантно решение на стъклена правоъгълна витрина за разположение на различни </w:t>
            </w:r>
            <w:proofErr w:type="spellStart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аксесоарни</w:t>
            </w:r>
            <w:proofErr w:type="spellEnd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 артикули; 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Витрината да е с: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- размери на витрината – ширина: от 70 до 85 см, дълбочина: от 40 см до 45 см, височина: от 175 см до 200 см;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- материал на профила на конструкцията – алуминий, цвят сребрист;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- материал на витрина – безопасно стъкло, с дебелина на стъкло – мин. 5мм;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товароносимост</w:t>
            </w:r>
            <w:proofErr w:type="spellEnd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 – приблизително от 8 до 10 кг на единица площ с разпределено тегло;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- стъклени </w:t>
            </w:r>
            <w:proofErr w:type="spellStart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регали</w:t>
            </w:r>
            <w:proofErr w:type="spellEnd"/>
            <w:r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 – 4 броя на еднакви разстояния по височина;</w:t>
            </w:r>
          </w:p>
          <w:p w:rsidR="00A45480" w:rsidRPr="00CA1094" w:rsidRDefault="00A45480" w:rsidP="00A4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- 2 отварящи се врати със заключващи се брави;</w:t>
            </w:r>
          </w:p>
          <w:p w:rsidR="00A45480" w:rsidRPr="00FE5DBD" w:rsidRDefault="00A45480" w:rsidP="00A4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0"/>
                <w:szCs w:val="20"/>
              </w:rPr>
              <w:t>- регулируеми крака за прецизна регулация или 4</w:t>
            </w:r>
            <w:r w:rsidR="00CA1094" w:rsidRPr="00CA1094">
              <w:rPr>
                <w:rFonts w:ascii="Times New Roman" w:hAnsi="Times New Roman" w:cs="Times New Roman"/>
                <w:sz w:val="20"/>
                <w:szCs w:val="20"/>
              </w:rPr>
              <w:t xml:space="preserve"> броя колелца с 2 броя спирачки.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FE5DBD" w:rsidRPr="00483F0B" w:rsidTr="00501DAA">
        <w:trPr>
          <w:trHeight w:hRule="exact" w:val="6388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A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Многофункционален анатомичен СПА шезлонг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СПА многофункционален анатомичен шезлонг със свалящо се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шалте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Шезлонгът да е: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материал на шезлонга (в т.ч. корпус, скара, лежанка и крака) - дървен материал импрегниран, обработен;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 е с извивка - анатомичен модел;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 гарантира дълготрайна употреба; 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размери на шезлонга  – дължина: от 191 см до 195, ширина: от 60 см до 77 см, височина: от 65 см до 77 см;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оборудван с два броя колелца за лесно преместване;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капацитет на натоварване – мин. 110 кг;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* цвета на многофункционалният шезлонг да съответства на цвета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мощната масичка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артикулен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22</w:t>
            </w: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Шалте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    дамаска -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екокожа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с цвят бежово;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размер на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шалтето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- покрива целия шезлонг съобразен с размера му, дебелина на пълнежа – мин. 3 см;</w:t>
            </w:r>
          </w:p>
          <w:p w:rsidR="00501DAA" w:rsidRPr="00FE5DBD" w:rsidRDefault="00501DAA" w:rsidP="0050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пълнеж на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шалтето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полиуретанова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пяна.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</w:tr>
      <w:tr w:rsidR="00FE5DBD" w:rsidRPr="00483F0B" w:rsidTr="00501DAA">
        <w:trPr>
          <w:trHeight w:hRule="exact" w:val="2703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Помощна масичка за шезлонг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описание: дървена квадратна, ниска масичка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материал: корпус,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крачета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и плот - дърво, обработено;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размери: дължина: 45 см, ширина: 45 см, височина: 40 см;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* цвета на масичката да съответства на цвета на многофункционалния шезлонг с артикул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01DAA" w:rsidRPr="00FE5DBD" w:rsidRDefault="00501DAA" w:rsidP="0050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   четири броя крака.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</w:tr>
      <w:tr w:rsidR="00FE5DBD" w:rsidRPr="00483F0B" w:rsidTr="00501DAA">
        <w:trPr>
          <w:trHeight w:hRule="exact" w:val="2844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Шезлонг за басейн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описание: </w:t>
            </w:r>
            <w:proofErr w:type="spellStart"/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пластамасов</w:t>
            </w:r>
            <w:proofErr w:type="spellEnd"/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шезлонг за басейн; 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Шезлонгът да е: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материал на шезлонга - ПВЦ, с цвят бял;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да гарантира дълготрайна употреба и издръжлив на метеорологични условия; 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размери на шезлонга  - дължина: от 185 см до 200 см, ширина: от 60 см до 80 см, височина: от 30 см до 40 см;</w:t>
            </w:r>
          </w:p>
          <w:p w:rsid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да разполага с 5 степенна регулация на облегалката.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бр.</w:t>
            </w:r>
          </w:p>
        </w:tc>
      </w:tr>
      <w:tr w:rsidR="00FE5DBD" w:rsidRPr="00483F0B" w:rsidTr="00501DAA">
        <w:trPr>
          <w:trHeight w:hRule="exact" w:val="1977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FE5DBD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Пластмасова маса за шезлонг</w:t>
            </w:r>
          </w:p>
          <w:p w:rsidR="00501DAA" w:rsidRPr="00501DAA" w:rsidRDefault="00501DAA" w:rsidP="00501DAA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Масата да е с:</w:t>
            </w:r>
          </w:p>
          <w:p w:rsidR="00501DAA" w:rsidRPr="00501DAA" w:rsidRDefault="00501DAA" w:rsidP="00501DAA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материал на масата - ПВЦ, с цвят бял;</w:t>
            </w:r>
          </w:p>
          <w:p w:rsidR="00501DAA" w:rsidRPr="00501DAA" w:rsidRDefault="00501DAA" w:rsidP="00501DAA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 гарантира дълготрайна употреба и издръжлив на метеорологични условия; </w:t>
            </w:r>
          </w:p>
          <w:p w:rsidR="00501DAA" w:rsidRPr="00FE5DBD" w:rsidRDefault="00501DAA" w:rsidP="00501DA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размери на масата  - дължина: от 37 см до 50 см, ширина: от 37 см до 50 см, височина: от 35 см до 40 см.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бр.</w:t>
            </w:r>
          </w:p>
        </w:tc>
      </w:tr>
      <w:tr w:rsidR="00FE5DBD" w:rsidRPr="00483F0B" w:rsidTr="00501DAA">
        <w:trPr>
          <w:trHeight w:hRule="exact" w:val="3110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Кръгла маса за заведение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Масата да е с: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размери на масата - диаметър: от 100 см до 110 см, височина: от 73 см до 80 см;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плот - материал: МДФ мин. 20 мм, с цвят бял;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масата е с един крак - свързващ плота и базата;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материал на крака - материал: хромиран метал, цвят сребрист;</w:t>
            </w:r>
          </w:p>
          <w:p w:rsidR="00501DAA" w:rsidRPr="00501DAA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iCs/>
                <w:sz w:val="20"/>
                <w:szCs w:val="20"/>
              </w:rPr>
              <w:t>- основа на масата/база - материал: хромиран метал, цвят сребрист;</w:t>
            </w:r>
          </w:p>
          <w:p w:rsidR="00501DAA" w:rsidRPr="00FE5DBD" w:rsidRDefault="00501DAA" w:rsidP="00501D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базата да е с кръгла форма.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бр.</w:t>
            </w:r>
          </w:p>
        </w:tc>
      </w:tr>
      <w:tr w:rsidR="00FE5DBD" w:rsidRPr="00483F0B" w:rsidTr="00501DAA">
        <w:trPr>
          <w:trHeight w:hRule="exact" w:val="10641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501DAA" w:rsidRDefault="00FE5DBD" w:rsidP="00FE5DBD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Кресло/стол за заведение с </w:t>
            </w:r>
            <w:proofErr w:type="spellStart"/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подлакътници</w:t>
            </w:r>
            <w:proofErr w:type="spellEnd"/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описание: тапицирано с елегантни извивки, ергономично кресло/стол, осигуряващо постоянен комфорт при експлоатация;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Креслото/стола да е с: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столът да е с 4 броя крака – материал: бук дърво, обработено, така че да гарантира дълготрайна употреба;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цвят на краката - светъл дъб; 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креслото/стола и краката, да са стабилно сглобени с метални елементи;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корпусът на креслото/стола (в т.ч. седалката, облегалката и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подлакътниците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/страниците) е изработено от многослойна дървесина или изцяло излят от полипропилен с високо качество, като да не променят вида и формата си с течение на времето;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ергономична форма на креслото/стола;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мека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дунапренова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полиоретанова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вложка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под дамаската, за допълнително повишаване на комфорта;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тапицерия на седалката, облегалката и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подлакътниците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- дамаска текстил;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от материя приятна на допир;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не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запарява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е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антистатична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е с висока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износоустойчивост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гарантираща дълготрайна употреба;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да не се разпъва и деформира;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да запазва цвета си;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цвят на дамаската: цветна комбинация от свежи цветове;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размери на креслото/стола - ширина: от 50 до 65 см, дълбочина: от 50 см до 60 см, височина на седалката: от 45 см до 50 см, височина на креслото/стола: от 80 см до 85 см;</w:t>
            </w:r>
          </w:p>
          <w:p w:rsidR="00501DAA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капацитет на максимално натоварване - мин. 120 кг;</w:t>
            </w:r>
          </w:p>
          <w:p w:rsidR="00FE5DBD" w:rsidRPr="00501DAA" w:rsidRDefault="00501DAA" w:rsidP="00501DAA">
            <w:pPr>
              <w:tabs>
                <w:tab w:val="left" w:pos="420"/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протектори на краката за защита на подовите настилки;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бр.</w:t>
            </w:r>
          </w:p>
        </w:tc>
      </w:tr>
      <w:tr w:rsidR="00FE5DBD" w:rsidRPr="00483F0B" w:rsidTr="00501DAA">
        <w:trPr>
          <w:trHeight w:hRule="exact" w:val="10357"/>
        </w:trPr>
        <w:tc>
          <w:tcPr>
            <w:tcW w:w="530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DBD" w:rsidRDefault="00FE5DBD" w:rsidP="00FE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BD" w:rsidRPr="00FE5DBD" w:rsidRDefault="00FE5DBD" w:rsidP="00FE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FE5DBD" w:rsidRDefault="00FE5DBD" w:rsidP="00FE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Кресло/стол за заведение без </w:t>
            </w:r>
            <w:proofErr w:type="spellStart"/>
            <w:r w:rsidRPr="00FE5DBD">
              <w:rPr>
                <w:rFonts w:ascii="Times New Roman" w:hAnsi="Times New Roman" w:cs="Times New Roman"/>
                <w:b/>
                <w:sz w:val="24"/>
                <w:szCs w:val="24"/>
              </w:rPr>
              <w:t>подлакътници</w:t>
            </w:r>
            <w:proofErr w:type="spellEnd"/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тапицирано с елегантни извивки, ергономично кресло/стол, осигуряващо постоянен комфорт при експлоатация, без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Креслото/стола да е с: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столът да е с 4 броя крака – материал: бук дърво, обработено, така че да гарантира дълготрайна употреба;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цвят на краката - светъл дъб; 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креслото/стола и краката, да са стабилно сглобени с метални елементи;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корпусът на креслото/стола (в т.ч. седалката и облегалката) е изработено от многослойна дървесина или изцяло излят от полипропилен с високо качество, като да не променят вида и формата си с течение на времето;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ергономична форма на креслото/стола;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мека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дунапренова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полиоретанова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вложка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под дамаската, за допълнително повишаване на комфорта;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тапицерия на седалката и облегалката - дамаска текстил;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от материя приятна на допир;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не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запарява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е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антистатична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- дамаска - да е с висока </w:t>
            </w:r>
            <w:proofErr w:type="spellStart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износоустойчивост</w:t>
            </w:r>
            <w:proofErr w:type="spellEnd"/>
            <w:r w:rsidRPr="00501DAA">
              <w:rPr>
                <w:rFonts w:ascii="Times New Roman" w:hAnsi="Times New Roman" w:cs="Times New Roman"/>
                <w:sz w:val="20"/>
                <w:szCs w:val="20"/>
              </w:rPr>
              <w:t xml:space="preserve"> гарантираща дълготрайна употреба;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да не се разпъва и деформира;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дамаска - да запазва цвета си;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цвят на дамаската: цветна комбинация от свежи цветове;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размери на креслото/стола - ширина: от 50 до 65 см, дълбочина: от 50 см до 60 см, височина на седалката: от 45 см до 50 см, височина на креслото/стола: от 80 см до 85 см;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капацитет на максимално натоварване - мин. 120 кг;</w:t>
            </w:r>
          </w:p>
          <w:p w:rsidR="00501DAA" w:rsidRPr="00501DAA" w:rsidRDefault="00501DAA" w:rsidP="0050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DAA">
              <w:rPr>
                <w:rFonts w:ascii="Times New Roman" w:hAnsi="Times New Roman" w:cs="Times New Roman"/>
                <w:sz w:val="20"/>
                <w:szCs w:val="20"/>
              </w:rPr>
              <w:t>- протектори на краката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защита на подовите настилки</w:t>
            </w:r>
          </w:p>
        </w:tc>
        <w:tc>
          <w:tcPr>
            <w:tcW w:w="3969" w:type="dxa"/>
          </w:tcPr>
          <w:p w:rsidR="00FE5DBD" w:rsidRPr="00483F0B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BD" w:rsidRDefault="00FE5DBD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</w:tr>
    </w:tbl>
    <w:p w:rsidR="00D46F9F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B7EFF" w:rsidRPr="008B7EFF" w:rsidRDefault="008B7EFF" w:rsidP="008B7EF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7EFF">
        <w:rPr>
          <w:rFonts w:ascii="Times New Roman" w:hAnsi="Times New Roman" w:cs="Times New Roman"/>
          <w:sz w:val="24"/>
          <w:szCs w:val="24"/>
        </w:rPr>
        <w:tab/>
        <w:t>1.</w:t>
      </w:r>
      <w:proofErr w:type="spellStart"/>
      <w:r w:rsidRPr="008B7EFF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B7EFF">
        <w:rPr>
          <w:rFonts w:ascii="Times New Roman" w:hAnsi="Times New Roman" w:cs="Times New Roman"/>
          <w:sz w:val="24"/>
          <w:szCs w:val="24"/>
        </w:rPr>
        <w:t>. Декларирам(е), че а</w:t>
      </w:r>
      <w:r w:rsidRPr="008B7EFF">
        <w:rPr>
          <w:rFonts w:ascii="Times New Roman" w:hAnsi="Times New Roman" w:cs="Times New Roman"/>
          <w:iCs/>
          <w:sz w:val="24"/>
          <w:szCs w:val="24"/>
        </w:rPr>
        <w:t xml:space="preserve">ртикули с №№ </w:t>
      </w:r>
      <w:r w:rsidRPr="008B7EFF">
        <w:rPr>
          <w:rFonts w:ascii="Times New Roman" w:hAnsi="Times New Roman" w:cs="Times New Roman"/>
          <w:sz w:val="24"/>
          <w:szCs w:val="24"/>
        </w:rPr>
        <w:t>3, 4, 5, 6, 7, 8, 9, 10, 11, 12, 13, 14, 15, 16 и 17, ще бъдат</w:t>
      </w:r>
      <w:r w:rsidRPr="008B7E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7EFF">
        <w:rPr>
          <w:rFonts w:ascii="Times New Roman" w:hAnsi="Times New Roman" w:cs="Times New Roman"/>
          <w:bCs/>
          <w:sz w:val="24"/>
          <w:szCs w:val="24"/>
        </w:rPr>
        <w:t>от една серия/модел, съответно в един цвят или с еднаква комбинация от цветове.</w:t>
      </w:r>
      <w:r w:rsidRPr="008B7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EFF" w:rsidRPr="00483F0B" w:rsidRDefault="008B7EF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345AA" w:rsidRPr="00501DAA" w:rsidRDefault="007345AA" w:rsidP="00501DAA">
      <w:pPr>
        <w:jc w:val="both"/>
        <w:rPr>
          <w:rFonts w:ascii="Times New Roman" w:hAnsi="Times New Roman"/>
          <w:i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 xml:space="preserve">2. </w:t>
      </w:r>
      <w:r w:rsidRPr="00501DAA">
        <w:rPr>
          <w:rFonts w:ascii="Times New Roman" w:hAnsi="Times New Roman"/>
          <w:sz w:val="24"/>
          <w:szCs w:val="24"/>
        </w:rPr>
        <w:t>Предлага</w:t>
      </w:r>
      <w:r w:rsidR="00321BA8" w:rsidRPr="00501DAA">
        <w:rPr>
          <w:rFonts w:ascii="Times New Roman" w:hAnsi="Times New Roman"/>
          <w:sz w:val="24"/>
          <w:szCs w:val="24"/>
        </w:rPr>
        <w:t>м(е) с</w:t>
      </w:r>
      <w:r w:rsidR="00483F0B" w:rsidRPr="00501DAA">
        <w:rPr>
          <w:rFonts w:ascii="Times New Roman" w:hAnsi="Times New Roman"/>
          <w:sz w:val="24"/>
          <w:szCs w:val="24"/>
        </w:rPr>
        <w:t>рок за доставка</w:t>
      </w:r>
      <w:r w:rsidR="00A63623" w:rsidRPr="00501DAA">
        <w:rPr>
          <w:rFonts w:ascii="Times New Roman" w:hAnsi="Times New Roman"/>
          <w:sz w:val="24"/>
          <w:szCs w:val="24"/>
        </w:rPr>
        <w:t>,</w:t>
      </w:r>
      <w:r w:rsidR="00483F0B" w:rsidRPr="00501DAA">
        <w:rPr>
          <w:rFonts w:ascii="Times New Roman" w:hAnsi="Times New Roman"/>
          <w:sz w:val="24"/>
          <w:szCs w:val="24"/>
        </w:rPr>
        <w:t xml:space="preserve"> сглобяване </w:t>
      </w:r>
      <w:r w:rsidR="00370719" w:rsidRPr="00501DAA">
        <w:rPr>
          <w:rFonts w:ascii="Times New Roman" w:hAnsi="Times New Roman"/>
          <w:sz w:val="24"/>
          <w:szCs w:val="24"/>
        </w:rPr>
        <w:t>и монтаж</w:t>
      </w:r>
      <w:r w:rsidR="00370719" w:rsidRPr="00501D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3F0B" w:rsidRPr="00501DAA">
        <w:rPr>
          <w:rFonts w:ascii="Times New Roman" w:hAnsi="Times New Roman"/>
          <w:sz w:val="24"/>
          <w:szCs w:val="24"/>
        </w:rPr>
        <w:t>на</w:t>
      </w:r>
      <w:r w:rsidRPr="00501DAA">
        <w:rPr>
          <w:rFonts w:ascii="Times New Roman" w:hAnsi="Times New Roman"/>
          <w:sz w:val="24"/>
          <w:szCs w:val="24"/>
        </w:rPr>
        <w:t xml:space="preserve"> </w:t>
      </w:r>
      <w:r w:rsidR="00321BA8" w:rsidRPr="00501DAA">
        <w:rPr>
          <w:rFonts w:ascii="Times New Roman" w:hAnsi="Times New Roman"/>
          <w:sz w:val="24"/>
          <w:szCs w:val="24"/>
        </w:rPr>
        <w:t>мебелите</w:t>
      </w:r>
      <w:r w:rsidR="00AD5A5F" w:rsidRPr="00501DAA">
        <w:rPr>
          <w:rFonts w:ascii="Times New Roman" w:hAnsi="Times New Roman"/>
          <w:sz w:val="24"/>
          <w:szCs w:val="24"/>
        </w:rPr>
        <w:t xml:space="preserve">, </w:t>
      </w:r>
      <w:r w:rsidR="00AD5A5F" w:rsidRPr="00501DAA">
        <w:rPr>
          <w:rFonts w:ascii="Times New Roman" w:hAnsi="Times New Roman"/>
          <w:bCs/>
          <w:sz w:val="24"/>
          <w:szCs w:val="24"/>
        </w:rPr>
        <w:t>включени в предмета на поръчката по настоящата обособена позиция</w:t>
      </w:r>
      <w:r w:rsidR="00321BA8" w:rsidRPr="00501DAA">
        <w:rPr>
          <w:rFonts w:ascii="Times New Roman" w:hAnsi="Times New Roman"/>
          <w:sz w:val="24"/>
          <w:szCs w:val="24"/>
        </w:rPr>
        <w:t xml:space="preserve"> …………………………..</w:t>
      </w:r>
      <w:r w:rsidR="00483F0B" w:rsidRPr="00501DAA">
        <w:rPr>
          <w:rFonts w:ascii="Times New Roman" w:hAnsi="Times New Roman"/>
          <w:sz w:val="24"/>
          <w:szCs w:val="24"/>
        </w:rPr>
        <w:t xml:space="preserve"> месеци</w:t>
      </w:r>
      <w:r w:rsidR="00AD5A5F" w:rsidRPr="00501DAA">
        <w:rPr>
          <w:rFonts w:ascii="Times New Roman" w:hAnsi="Times New Roman"/>
          <w:sz w:val="24"/>
          <w:szCs w:val="24"/>
        </w:rPr>
        <w:t xml:space="preserve">, считано от </w:t>
      </w:r>
      <w:r w:rsidR="002952C3" w:rsidRPr="002952C3">
        <w:rPr>
          <w:rFonts w:ascii="Times New Roman" w:hAnsi="Times New Roman"/>
          <w:sz w:val="24"/>
          <w:szCs w:val="24"/>
        </w:rPr>
        <w:t xml:space="preserve">датата на влизане в сила на договора </w:t>
      </w:r>
      <w:r w:rsidR="00AD5A5F" w:rsidRPr="00501DAA">
        <w:rPr>
          <w:rFonts w:ascii="Times New Roman" w:hAnsi="Times New Roman"/>
          <w:sz w:val="24"/>
          <w:szCs w:val="24"/>
        </w:rPr>
        <w:t>за възлагане на обществената поръчка по настоящата обособена позиция</w:t>
      </w:r>
      <w:r w:rsidR="00321BA8" w:rsidRPr="00501DAA">
        <w:rPr>
          <w:rFonts w:ascii="Times New Roman" w:hAnsi="Times New Roman"/>
          <w:sz w:val="24"/>
          <w:szCs w:val="24"/>
        </w:rPr>
        <w:t>.</w:t>
      </w:r>
      <w:r w:rsidR="00EB0FA0" w:rsidRPr="00501DAA">
        <w:rPr>
          <w:rFonts w:ascii="Times New Roman" w:hAnsi="Times New Roman"/>
          <w:sz w:val="24"/>
          <w:szCs w:val="24"/>
        </w:rPr>
        <w:t xml:space="preserve"> (</w:t>
      </w:r>
      <w:r w:rsidR="00EB0FA0" w:rsidRPr="00501DAA">
        <w:rPr>
          <w:rFonts w:ascii="Times New Roman" w:hAnsi="Times New Roman"/>
          <w:i/>
          <w:sz w:val="24"/>
          <w:szCs w:val="24"/>
        </w:rPr>
        <w:t xml:space="preserve">участникът посочва срок, който не може да бъде по-дълъг от </w:t>
      </w:r>
      <w:r w:rsidR="009215EC" w:rsidRPr="00501DAA">
        <w:rPr>
          <w:rFonts w:ascii="Times New Roman" w:hAnsi="Times New Roman"/>
          <w:i/>
          <w:sz w:val="24"/>
          <w:szCs w:val="24"/>
        </w:rPr>
        <w:t>5 (пет) месеца</w:t>
      </w:r>
      <w:r w:rsidR="00EB0FA0" w:rsidRPr="00501DAA">
        <w:rPr>
          <w:rFonts w:ascii="Times New Roman" w:hAnsi="Times New Roman"/>
          <w:i/>
          <w:sz w:val="24"/>
          <w:szCs w:val="24"/>
        </w:rPr>
        <w:t>)</w:t>
      </w:r>
    </w:p>
    <w:p w:rsidR="007345AA" w:rsidRPr="00501DAA" w:rsidRDefault="007345AA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3.</w:t>
      </w:r>
      <w:r w:rsidRPr="00501D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7345AA" w:rsidRPr="00501DAA" w:rsidRDefault="007C1B64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3.1.</w:t>
      </w:r>
      <w:r w:rsidR="007345AA" w:rsidRPr="00501DAA">
        <w:rPr>
          <w:rFonts w:ascii="Times New Roman" w:hAnsi="Times New Roman"/>
          <w:sz w:val="24"/>
          <w:szCs w:val="24"/>
        </w:rPr>
        <w:t xml:space="preserve"> При изпълнение на </w:t>
      </w:r>
      <w:r w:rsidR="00321BA8" w:rsidRPr="00501DAA">
        <w:rPr>
          <w:rFonts w:ascii="Times New Roman" w:hAnsi="Times New Roman"/>
          <w:sz w:val="24"/>
          <w:szCs w:val="24"/>
        </w:rPr>
        <w:t>сглобяване</w:t>
      </w:r>
      <w:r w:rsidR="00A63623" w:rsidRPr="00501DAA">
        <w:rPr>
          <w:rFonts w:ascii="Times New Roman" w:hAnsi="Times New Roman"/>
          <w:sz w:val="24"/>
          <w:szCs w:val="24"/>
        </w:rPr>
        <w:t>то и монтажа</w:t>
      </w:r>
      <w:r w:rsidR="007345AA" w:rsidRPr="00501DAA">
        <w:rPr>
          <w:rFonts w:ascii="Times New Roman" w:hAnsi="Times New Roman"/>
          <w:sz w:val="24"/>
          <w:szCs w:val="24"/>
        </w:rPr>
        <w:t xml:space="preserve"> на мебелите ще спазвам(е) мерки по охрана на труда, съгласно действащите нормативни разпоредби</w:t>
      </w:r>
      <w:r w:rsidR="007149CB" w:rsidRPr="00501DAA">
        <w:rPr>
          <w:rFonts w:ascii="Times New Roman" w:hAnsi="Times New Roman"/>
          <w:sz w:val="24"/>
          <w:szCs w:val="24"/>
        </w:rPr>
        <w:t>;</w:t>
      </w:r>
    </w:p>
    <w:p w:rsidR="007345AA" w:rsidRPr="00501DAA" w:rsidRDefault="007C1B64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lastRenderedPageBreak/>
        <w:t>3.2.</w:t>
      </w:r>
      <w:r w:rsidR="007345AA" w:rsidRPr="00501DAA">
        <w:rPr>
          <w:rFonts w:ascii="Times New Roman" w:hAnsi="Times New Roman"/>
          <w:sz w:val="24"/>
          <w:szCs w:val="24"/>
        </w:rPr>
        <w:t xml:space="preserve"> </w:t>
      </w:r>
      <w:r w:rsidR="009534AD" w:rsidRPr="00501DAA">
        <w:rPr>
          <w:rFonts w:ascii="Times New Roman" w:hAnsi="Times New Roman"/>
          <w:sz w:val="24"/>
          <w:szCs w:val="24"/>
        </w:rPr>
        <w:t>Д</w:t>
      </w:r>
      <w:r w:rsidR="007D10F3" w:rsidRPr="00501DAA">
        <w:rPr>
          <w:rFonts w:ascii="Times New Roman" w:hAnsi="Times New Roman"/>
          <w:sz w:val="24"/>
          <w:szCs w:val="24"/>
        </w:rPr>
        <w:t>оставката,</w:t>
      </w:r>
      <w:r w:rsidRPr="00501DAA">
        <w:rPr>
          <w:rFonts w:ascii="Times New Roman" w:hAnsi="Times New Roman"/>
          <w:sz w:val="24"/>
          <w:szCs w:val="24"/>
        </w:rPr>
        <w:t xml:space="preserve"> сглобяване</w:t>
      </w:r>
      <w:r w:rsidR="00EB0FA0" w:rsidRPr="00501DAA">
        <w:rPr>
          <w:rFonts w:ascii="Times New Roman" w:hAnsi="Times New Roman"/>
          <w:sz w:val="24"/>
          <w:szCs w:val="24"/>
        </w:rPr>
        <w:t>то</w:t>
      </w:r>
      <w:r w:rsidR="007D10F3" w:rsidRPr="00501DAA">
        <w:rPr>
          <w:rFonts w:ascii="Times New Roman" w:hAnsi="Times New Roman"/>
          <w:sz w:val="24"/>
          <w:szCs w:val="24"/>
        </w:rPr>
        <w:t xml:space="preserve"> и монтажа</w:t>
      </w:r>
      <w:r w:rsidRPr="00501DAA">
        <w:rPr>
          <w:rFonts w:ascii="Times New Roman" w:hAnsi="Times New Roman"/>
          <w:sz w:val="24"/>
          <w:szCs w:val="24"/>
        </w:rPr>
        <w:t xml:space="preserve"> на мебелите</w:t>
      </w:r>
      <w:r w:rsidR="00EB0FA0" w:rsidRPr="00501DAA">
        <w:rPr>
          <w:rFonts w:ascii="Times New Roman" w:hAnsi="Times New Roman"/>
          <w:sz w:val="24"/>
          <w:szCs w:val="24"/>
        </w:rPr>
        <w:t xml:space="preserve"> </w:t>
      </w:r>
      <w:r w:rsidR="007F6754" w:rsidRPr="00501DAA">
        <w:rPr>
          <w:rFonts w:ascii="Times New Roman" w:hAnsi="Times New Roman"/>
          <w:bCs/>
          <w:sz w:val="24"/>
          <w:szCs w:val="24"/>
        </w:rPr>
        <w:t xml:space="preserve">ще </w:t>
      </w:r>
      <w:r w:rsidRPr="00501DAA">
        <w:rPr>
          <w:rFonts w:ascii="Times New Roman" w:hAnsi="Times New Roman"/>
          <w:sz w:val="24"/>
          <w:szCs w:val="24"/>
        </w:rPr>
        <w:t>се извършват след уточняване с възложителя</w:t>
      </w:r>
      <w:r w:rsidR="007149CB" w:rsidRPr="00501DAA">
        <w:rPr>
          <w:rFonts w:ascii="Times New Roman" w:hAnsi="Times New Roman"/>
          <w:sz w:val="24"/>
          <w:szCs w:val="24"/>
        </w:rPr>
        <w:t xml:space="preserve"> </w:t>
      </w:r>
      <w:r w:rsidR="00693511" w:rsidRPr="00501DAA">
        <w:rPr>
          <w:rFonts w:ascii="Times New Roman" w:hAnsi="Times New Roman"/>
          <w:sz w:val="24"/>
          <w:szCs w:val="24"/>
        </w:rPr>
        <w:t xml:space="preserve">на точната дата и час </w:t>
      </w:r>
      <w:r w:rsidR="007149CB" w:rsidRPr="00501DAA">
        <w:rPr>
          <w:rFonts w:ascii="Times New Roman" w:hAnsi="Times New Roman"/>
          <w:sz w:val="24"/>
          <w:szCs w:val="24"/>
        </w:rPr>
        <w:t>(с известие по електронен път);</w:t>
      </w:r>
    </w:p>
    <w:p w:rsidR="007345AA" w:rsidRPr="00501DAA" w:rsidRDefault="00014AC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3.</w:t>
      </w:r>
      <w:proofErr w:type="spellStart"/>
      <w:r w:rsidRPr="00501DAA">
        <w:rPr>
          <w:rFonts w:ascii="Times New Roman" w:hAnsi="Times New Roman"/>
          <w:b/>
          <w:sz w:val="24"/>
          <w:szCs w:val="24"/>
        </w:rPr>
        <w:t>3</w:t>
      </w:r>
      <w:proofErr w:type="spellEnd"/>
      <w:r w:rsidRPr="00501DAA">
        <w:rPr>
          <w:rFonts w:ascii="Times New Roman" w:hAnsi="Times New Roman"/>
          <w:b/>
          <w:sz w:val="24"/>
          <w:szCs w:val="24"/>
        </w:rPr>
        <w:t>.</w:t>
      </w:r>
      <w:r w:rsidR="007345AA" w:rsidRPr="00501DAA">
        <w:rPr>
          <w:rFonts w:ascii="Times New Roman" w:hAnsi="Times New Roman"/>
          <w:sz w:val="24"/>
          <w:szCs w:val="24"/>
        </w:rPr>
        <w:t xml:space="preserve"> </w:t>
      </w:r>
      <w:r w:rsidR="00EB0FA0" w:rsidRPr="00501DAA">
        <w:rPr>
          <w:rFonts w:ascii="Times New Roman" w:hAnsi="Times New Roman"/>
          <w:sz w:val="24"/>
          <w:szCs w:val="24"/>
        </w:rPr>
        <w:t>В срок до 10</w:t>
      </w:r>
      <w:r w:rsidR="007345AA" w:rsidRPr="00501DAA">
        <w:rPr>
          <w:rFonts w:ascii="Times New Roman" w:hAnsi="Times New Roman"/>
          <w:sz w:val="24"/>
          <w:szCs w:val="24"/>
        </w:rPr>
        <w:t xml:space="preserve"> (десет) календарни дни след сключване на договора се задължавам(е) да представя(им) </w:t>
      </w:r>
      <w:r w:rsidR="00266187" w:rsidRPr="00501DAA">
        <w:rPr>
          <w:rFonts w:ascii="Times New Roman" w:hAnsi="Times New Roman"/>
          <w:sz w:val="24"/>
          <w:szCs w:val="24"/>
        </w:rPr>
        <w:t xml:space="preserve">на </w:t>
      </w:r>
      <w:r w:rsidR="007345AA" w:rsidRPr="00501DAA">
        <w:rPr>
          <w:rFonts w:ascii="Times New Roman" w:hAnsi="Times New Roman"/>
          <w:sz w:val="24"/>
          <w:szCs w:val="24"/>
        </w:rPr>
        <w:t>възложителя</w:t>
      </w:r>
      <w:r w:rsidR="00266187" w:rsidRPr="00501DAA">
        <w:rPr>
          <w:rFonts w:ascii="Times New Roman" w:hAnsi="Times New Roman"/>
          <w:sz w:val="24"/>
          <w:szCs w:val="24"/>
        </w:rPr>
        <w:t xml:space="preserve"> мостри за одобрение  и уточняване на цвета на:</w:t>
      </w:r>
    </w:p>
    <w:p w:rsidR="009215EC" w:rsidRPr="00501DAA" w:rsidRDefault="00EB0FA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D10F3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покритието</w:t>
      </w:r>
      <w:r w:rsidR="007D10F3"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D10F3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плоскостите за артикули с №№ 1, 3, 4, 5, 6, 7, 8, 9, 10, 11, 12, 13, 14, 19</w:t>
      </w:r>
      <w:r w:rsidR="00266187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501DAA">
        <w:rPr>
          <w:rFonts w:ascii="Times New Roman" w:hAnsi="Times New Roman"/>
          <w:sz w:val="24"/>
          <w:szCs w:val="24"/>
        </w:rPr>
        <w:t>от таблицата по т. 1 от настоящото предложение;</w:t>
      </w:r>
    </w:p>
    <w:p w:rsidR="00EB0FA0" w:rsidRPr="00501DAA" w:rsidRDefault="00EB0FA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D10F3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краката за артикули с №№ 15, 16, 17, 18, 26 и 27</w:t>
      </w:r>
      <w:r w:rsidR="00266187" w:rsidRPr="00501DAA">
        <w:rPr>
          <w:rFonts w:ascii="Times New Roman" w:hAnsi="Times New Roman"/>
          <w:sz w:val="24"/>
          <w:szCs w:val="24"/>
        </w:rPr>
        <w:t>от таблицата по т. 1 от настоящото предложение;</w:t>
      </w:r>
    </w:p>
    <w:p w:rsidR="007D10F3" w:rsidRPr="00501DAA" w:rsidRDefault="007D10F3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sz w:val="24"/>
          <w:szCs w:val="24"/>
        </w:rPr>
        <w:t>- за плот за маса – артикул № 25 от таблицата по т. 1 от настоящото предложение;</w:t>
      </w:r>
    </w:p>
    <w:p w:rsidR="007D10F3" w:rsidRPr="00501DAA" w:rsidRDefault="007D10F3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sz w:val="24"/>
          <w:szCs w:val="24"/>
        </w:rPr>
        <w:t>- текстила на дамаската за артикули с №№ 15, 16, 26 и 27 от таблицата по т. 1 от настоящото предложение;</w:t>
      </w:r>
    </w:p>
    <w:p w:rsidR="00EB0FA0" w:rsidRPr="00501DAA" w:rsidRDefault="007D10F3" w:rsidP="005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за материал на артикул № 21 </w:t>
      </w:r>
      <w:r w:rsidR="00340DD0" w:rsidRPr="00501DAA">
        <w:rPr>
          <w:rFonts w:ascii="Times New Roman" w:hAnsi="Times New Roman"/>
          <w:sz w:val="24"/>
          <w:szCs w:val="24"/>
        </w:rPr>
        <w:t>от таблицата по т. 1 от настоящото предложение</w:t>
      </w:r>
      <w:r w:rsidR="00340DD0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proofErr w:type="spellStart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за </w:t>
      </w:r>
      <w:proofErr w:type="spellStart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шалтето</w:t>
      </w:r>
      <w:proofErr w:type="spellEnd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40DD0" w:rsidRPr="00501DAA" w:rsidRDefault="00340DD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материал на артикул № 22</w:t>
      </w:r>
      <w:r w:rsidRPr="00501DAA">
        <w:rPr>
          <w:rFonts w:ascii="Times New Roman" w:hAnsi="Times New Roman"/>
          <w:sz w:val="24"/>
          <w:szCs w:val="24"/>
        </w:rPr>
        <w:t xml:space="preserve"> 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таблицата по т. 1 от настоящото предложение.</w:t>
      </w:r>
    </w:p>
    <w:p w:rsidR="009215EC" w:rsidRPr="00501DAA" w:rsidRDefault="009215EC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5AA" w:rsidRPr="00501DAA" w:rsidRDefault="00292057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3.4</w:t>
      </w:r>
      <w:r w:rsidR="00014AC0" w:rsidRPr="00501DAA">
        <w:rPr>
          <w:rFonts w:ascii="Times New Roman" w:hAnsi="Times New Roman"/>
          <w:b/>
          <w:sz w:val="24"/>
          <w:szCs w:val="24"/>
        </w:rPr>
        <w:t>.</w:t>
      </w:r>
      <w:r w:rsidR="007345AA" w:rsidRPr="00501DAA">
        <w:rPr>
          <w:rFonts w:ascii="Times New Roman" w:hAnsi="Times New Roman"/>
          <w:sz w:val="24"/>
          <w:szCs w:val="24"/>
        </w:rPr>
        <w:t xml:space="preserve"> При изпълнението на поръчката се задължавам да отразявам всички забележки, направени от възложителя по посочените </w:t>
      </w:r>
      <w:r w:rsidR="00014AC0" w:rsidRPr="00501DAA">
        <w:rPr>
          <w:rFonts w:ascii="Times New Roman" w:hAnsi="Times New Roman"/>
          <w:sz w:val="24"/>
          <w:szCs w:val="24"/>
        </w:rPr>
        <w:t>в т. 3.</w:t>
      </w:r>
      <w:proofErr w:type="spellStart"/>
      <w:r w:rsidR="00340DD0" w:rsidRPr="00501DAA">
        <w:rPr>
          <w:rFonts w:ascii="Times New Roman" w:hAnsi="Times New Roman"/>
          <w:sz w:val="24"/>
          <w:szCs w:val="24"/>
        </w:rPr>
        <w:t>3</w:t>
      </w:r>
      <w:proofErr w:type="spellEnd"/>
      <w:r w:rsidR="00014AC0" w:rsidRPr="00501DAA">
        <w:rPr>
          <w:rFonts w:ascii="Times New Roman" w:hAnsi="Times New Roman"/>
          <w:sz w:val="24"/>
          <w:szCs w:val="24"/>
        </w:rPr>
        <w:t>.</w:t>
      </w:r>
      <w:r w:rsidR="007345AA" w:rsidRPr="00501DAA">
        <w:rPr>
          <w:rFonts w:ascii="Times New Roman" w:hAnsi="Times New Roman"/>
          <w:sz w:val="24"/>
          <w:szCs w:val="24"/>
        </w:rPr>
        <w:t xml:space="preserve"> мостри</w:t>
      </w:r>
      <w:r w:rsidR="00014AC0" w:rsidRPr="00501DAA">
        <w:rPr>
          <w:rFonts w:ascii="Times New Roman" w:hAnsi="Times New Roman"/>
          <w:sz w:val="24"/>
          <w:szCs w:val="24"/>
        </w:rPr>
        <w:t xml:space="preserve">, в случай на констатирани несъответствия с техническите спецификации и/или </w:t>
      </w:r>
      <w:r w:rsidR="00AC6CF3" w:rsidRPr="00501DAA">
        <w:rPr>
          <w:rFonts w:ascii="Times New Roman" w:hAnsi="Times New Roman"/>
          <w:sz w:val="24"/>
          <w:szCs w:val="24"/>
        </w:rPr>
        <w:t>техническото предложение</w:t>
      </w:r>
      <w:r w:rsidR="007345AA" w:rsidRPr="00501DAA">
        <w:rPr>
          <w:rFonts w:ascii="Times New Roman" w:hAnsi="Times New Roman"/>
          <w:sz w:val="24"/>
          <w:szCs w:val="24"/>
        </w:rPr>
        <w:t>. За одобрението на мострите от възложителя се съставя</w:t>
      </w:r>
      <w:r w:rsidR="00014AC0" w:rsidRPr="00501DAA">
        <w:rPr>
          <w:rFonts w:ascii="Times New Roman" w:hAnsi="Times New Roman"/>
          <w:sz w:val="24"/>
          <w:szCs w:val="24"/>
        </w:rPr>
        <w:t xml:space="preserve"> и подписва двустранен протокол;</w:t>
      </w:r>
    </w:p>
    <w:p w:rsidR="00D46F9F" w:rsidRPr="00501DAA" w:rsidRDefault="00D46F9F" w:rsidP="00501DAA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7345AA" w:rsidRPr="00501DAA" w:rsidRDefault="007345AA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4.</w:t>
      </w:r>
      <w:r w:rsidR="00E4065B" w:rsidRPr="00501DAA">
        <w:rPr>
          <w:rFonts w:ascii="Times New Roman" w:hAnsi="Times New Roman"/>
          <w:b/>
          <w:sz w:val="24"/>
          <w:szCs w:val="24"/>
        </w:rPr>
        <w:t xml:space="preserve"> </w:t>
      </w:r>
      <w:r w:rsidRPr="00501DAA">
        <w:rPr>
          <w:rFonts w:ascii="Times New Roman" w:hAnsi="Times New Roman"/>
          <w:b/>
          <w:sz w:val="24"/>
          <w:szCs w:val="24"/>
        </w:rPr>
        <w:t>Предлагам(е) гаранционен срок на мебелите, както следва:</w:t>
      </w:r>
    </w:p>
    <w:p w:rsidR="00EE51E8" w:rsidRPr="00501DAA" w:rsidRDefault="00EE51E8" w:rsidP="005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</w:t>
      </w:r>
      <w:r w:rsidRPr="00501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всички артикули мебели, описани в </w:t>
      </w:r>
      <w:r w:rsidRPr="00501DAA">
        <w:rPr>
          <w:rFonts w:ascii="Times New Roman" w:hAnsi="Times New Roman"/>
          <w:sz w:val="24"/>
          <w:szCs w:val="24"/>
        </w:rPr>
        <w:t>таблицата по т. 1 от настоящото предложение</w:t>
      </w:r>
      <w:r w:rsidR="00370719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0719" w:rsidRPr="00501DAA">
        <w:rPr>
          <w:rFonts w:ascii="Times New Roman" w:hAnsi="Times New Roman"/>
          <w:sz w:val="24"/>
          <w:szCs w:val="24"/>
        </w:rPr>
        <w:t xml:space="preserve">с изключение на матраците - артикул № 2 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……………години (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Гаранционният срок се посочва в години и не може да бъде по-кратък от </w:t>
      </w:r>
      <w:r w:rsidR="00370719"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</w:t>
      </w:r>
      <w:r w:rsidR="00370719"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две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 години)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501DAA" w:rsidRDefault="00EE51E8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4.2.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тъкания текстил на дамаската на </w:t>
      </w:r>
      <w:r w:rsidR="00370719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артикули №№ 15, 16, 26 и 27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501DAA"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е  …………. години. (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501DAA" w:rsidRDefault="00EE51E8" w:rsidP="005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4.3.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</w:t>
      </w:r>
      <w:proofErr w:type="spellStart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на артикул № </w:t>
      </w:r>
      <w:r w:rsidR="00370719"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от </w:t>
      </w:r>
      <w:r w:rsidRPr="00501DAA"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е ………………. години. (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70719" w:rsidRPr="00501DAA" w:rsidRDefault="00370719" w:rsidP="005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proofErr w:type="spellStart"/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proofErr w:type="spellEnd"/>
      <w:r w:rsidRPr="00501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артикул № 2 от таблицата по т. 1 от настоящото предложение е ………………. години. (</w:t>
      </w:r>
      <w:r w:rsidRPr="00501D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8 (осем) години)</w:t>
      </w:r>
      <w:r w:rsidRPr="00501D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45AA" w:rsidRPr="00501DAA" w:rsidRDefault="007345AA" w:rsidP="00501D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sz w:val="24"/>
          <w:szCs w:val="24"/>
        </w:rPr>
        <w:t>Гаранционни</w:t>
      </w:r>
      <w:r w:rsidR="00852168" w:rsidRPr="00501DAA">
        <w:rPr>
          <w:rFonts w:ascii="Times New Roman" w:hAnsi="Times New Roman"/>
          <w:sz w:val="24"/>
          <w:szCs w:val="24"/>
        </w:rPr>
        <w:t>те</w:t>
      </w:r>
      <w:r w:rsidRPr="00501DAA">
        <w:rPr>
          <w:rFonts w:ascii="Times New Roman" w:hAnsi="Times New Roman"/>
          <w:sz w:val="24"/>
          <w:szCs w:val="24"/>
        </w:rPr>
        <w:t xml:space="preserve"> срок</w:t>
      </w:r>
      <w:r w:rsidR="00852168" w:rsidRPr="00501DAA">
        <w:rPr>
          <w:rFonts w:ascii="Times New Roman" w:hAnsi="Times New Roman"/>
          <w:sz w:val="24"/>
          <w:szCs w:val="24"/>
        </w:rPr>
        <w:t>ове</w:t>
      </w:r>
      <w:r w:rsidRPr="00501DAA">
        <w:rPr>
          <w:rFonts w:ascii="Times New Roman" w:hAnsi="Times New Roman"/>
          <w:sz w:val="24"/>
          <w:szCs w:val="24"/>
        </w:rPr>
        <w:t xml:space="preserve"> започва да те</w:t>
      </w:r>
      <w:r w:rsidR="00852168" w:rsidRPr="00501DAA">
        <w:rPr>
          <w:rFonts w:ascii="Times New Roman" w:hAnsi="Times New Roman"/>
          <w:sz w:val="24"/>
          <w:szCs w:val="24"/>
        </w:rPr>
        <w:t>кат</w:t>
      </w:r>
      <w:r w:rsidRPr="00501DAA">
        <w:rPr>
          <w:rFonts w:ascii="Times New Roman" w:hAnsi="Times New Roman"/>
          <w:sz w:val="24"/>
          <w:szCs w:val="24"/>
        </w:rPr>
        <w:t xml:space="preserve"> от датата на по</w:t>
      </w:r>
      <w:r w:rsidR="00EE51E8" w:rsidRPr="00501DAA">
        <w:rPr>
          <w:rFonts w:ascii="Times New Roman" w:hAnsi="Times New Roman"/>
          <w:sz w:val="24"/>
          <w:szCs w:val="24"/>
        </w:rPr>
        <w:t xml:space="preserve">дписване на </w:t>
      </w:r>
      <w:r w:rsidR="00920F8F" w:rsidRPr="00501DAA">
        <w:rPr>
          <w:rFonts w:ascii="Times New Roman" w:hAnsi="Times New Roman"/>
          <w:sz w:val="24"/>
          <w:szCs w:val="24"/>
        </w:rPr>
        <w:t xml:space="preserve">окончателния </w:t>
      </w:r>
      <w:r w:rsidR="00EE51E8" w:rsidRPr="00501DAA">
        <w:rPr>
          <w:rFonts w:ascii="Times New Roman" w:hAnsi="Times New Roman"/>
          <w:sz w:val="24"/>
          <w:szCs w:val="24"/>
        </w:rPr>
        <w:t xml:space="preserve">двустранен </w:t>
      </w:r>
      <w:proofErr w:type="spellStart"/>
      <w:r w:rsidR="00EE51E8" w:rsidRPr="00501DAA">
        <w:rPr>
          <w:rFonts w:ascii="Times New Roman" w:hAnsi="Times New Roman"/>
          <w:sz w:val="24"/>
          <w:szCs w:val="24"/>
        </w:rPr>
        <w:t>прием</w:t>
      </w:r>
      <w:r w:rsidRPr="00501DAA">
        <w:rPr>
          <w:rFonts w:ascii="Times New Roman" w:hAnsi="Times New Roman"/>
          <w:sz w:val="24"/>
          <w:szCs w:val="24"/>
        </w:rPr>
        <w:t>н</w:t>
      </w:r>
      <w:r w:rsidR="00920F8F" w:rsidRPr="00501DAA">
        <w:rPr>
          <w:rFonts w:ascii="Times New Roman" w:hAnsi="Times New Roman"/>
          <w:sz w:val="24"/>
          <w:szCs w:val="24"/>
        </w:rPr>
        <w:t>ателно</w:t>
      </w:r>
      <w:r w:rsidRPr="00501DAA">
        <w:rPr>
          <w:rFonts w:ascii="Times New Roman" w:hAnsi="Times New Roman"/>
          <w:sz w:val="24"/>
          <w:szCs w:val="24"/>
        </w:rPr>
        <w:t>-предавателен</w:t>
      </w:r>
      <w:proofErr w:type="spellEnd"/>
      <w:r w:rsidRPr="00501DAA">
        <w:rPr>
          <w:rFonts w:ascii="Times New Roman" w:hAnsi="Times New Roman"/>
          <w:sz w:val="24"/>
          <w:szCs w:val="24"/>
        </w:rPr>
        <w:t xml:space="preserve"> протокол за </w:t>
      </w:r>
      <w:r w:rsidR="007F6754" w:rsidRPr="00501DAA">
        <w:rPr>
          <w:rFonts w:ascii="Times New Roman" w:hAnsi="Times New Roman"/>
          <w:sz w:val="24"/>
          <w:szCs w:val="24"/>
        </w:rPr>
        <w:t>извършена</w:t>
      </w:r>
      <w:r w:rsidR="00370719" w:rsidRPr="00501DAA">
        <w:rPr>
          <w:rFonts w:ascii="Times New Roman" w:hAnsi="Times New Roman"/>
          <w:sz w:val="24"/>
          <w:szCs w:val="24"/>
        </w:rPr>
        <w:t xml:space="preserve"> доставка,</w:t>
      </w:r>
      <w:r w:rsidRPr="00501DAA">
        <w:rPr>
          <w:rFonts w:ascii="Times New Roman" w:hAnsi="Times New Roman"/>
          <w:sz w:val="24"/>
          <w:szCs w:val="24"/>
        </w:rPr>
        <w:t xml:space="preserve"> </w:t>
      </w:r>
      <w:r w:rsidR="00EE51E8" w:rsidRPr="00501DAA">
        <w:rPr>
          <w:rFonts w:ascii="Times New Roman" w:hAnsi="Times New Roman"/>
          <w:sz w:val="24"/>
          <w:szCs w:val="24"/>
        </w:rPr>
        <w:t>сглобяване</w:t>
      </w:r>
      <w:r w:rsidR="00370719" w:rsidRPr="00501DAA">
        <w:rPr>
          <w:rFonts w:ascii="Times New Roman" w:hAnsi="Times New Roman"/>
          <w:sz w:val="24"/>
          <w:szCs w:val="24"/>
        </w:rPr>
        <w:t xml:space="preserve"> и/или монтаж</w:t>
      </w:r>
      <w:r w:rsidR="00EE51E8" w:rsidRPr="00501DAA">
        <w:rPr>
          <w:rFonts w:ascii="Times New Roman" w:hAnsi="Times New Roman"/>
          <w:sz w:val="24"/>
          <w:szCs w:val="24"/>
        </w:rPr>
        <w:t xml:space="preserve"> </w:t>
      </w:r>
      <w:r w:rsidRPr="00501DAA">
        <w:rPr>
          <w:rFonts w:ascii="Times New Roman" w:hAnsi="Times New Roman"/>
          <w:sz w:val="24"/>
          <w:szCs w:val="24"/>
        </w:rPr>
        <w:t>на мебелите. През гаранционния срок ще отстранявам(е) за своя сметка появилите се повреди, недостатъци и дефекти.</w:t>
      </w:r>
    </w:p>
    <w:p w:rsidR="00D46F9F" w:rsidRPr="00501DAA" w:rsidRDefault="00D46F9F" w:rsidP="00501D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5AA" w:rsidRPr="00501DAA" w:rsidRDefault="00014AC0" w:rsidP="00501D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501DAA">
        <w:rPr>
          <w:rFonts w:ascii="Times New Roman" w:hAnsi="Times New Roman"/>
          <w:b/>
          <w:sz w:val="24"/>
          <w:szCs w:val="24"/>
        </w:rPr>
        <w:t>Предлагам(е) следните г</w:t>
      </w:r>
      <w:r w:rsidRPr="00501DAA"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501D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501DAA" w:rsidRDefault="00014AC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5.1.</w:t>
      </w:r>
      <w:r w:rsidRPr="00501DAA">
        <w:rPr>
          <w:rFonts w:ascii="Times New Roman" w:hAnsi="Times New Roman"/>
          <w:sz w:val="24"/>
          <w:szCs w:val="24"/>
        </w:rPr>
        <w:t xml:space="preserve"> </w:t>
      </w:r>
      <w:r w:rsidR="007345AA" w:rsidRPr="00501DAA">
        <w:rPr>
          <w:rFonts w:ascii="Times New Roman" w:hAnsi="Times New Roman"/>
          <w:sz w:val="24"/>
          <w:szCs w:val="24"/>
        </w:rPr>
        <w:t>В рамките на гаранционния срок при установен дефект на мебелите в процеса на експлоатация</w:t>
      </w:r>
      <w:r w:rsidR="007345AA" w:rsidRPr="00501D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EE51E8" w:rsidRPr="00501DAA">
        <w:rPr>
          <w:rFonts w:ascii="Times New Roman" w:hAnsi="Times New Roman"/>
          <w:sz w:val="24"/>
          <w:szCs w:val="24"/>
        </w:rPr>
        <w:t xml:space="preserve"> некачествено сглобяване</w:t>
      </w:r>
      <w:r w:rsidR="007345AA" w:rsidRPr="00501DAA">
        <w:rPr>
          <w:rFonts w:ascii="Times New Roman" w:hAnsi="Times New Roman"/>
          <w:sz w:val="24"/>
          <w:szCs w:val="24"/>
        </w:rPr>
        <w:t>, ще приемам(е) рекламация до 7 (седем) работни дни от откриването на дефектите.</w:t>
      </w:r>
    </w:p>
    <w:p w:rsidR="007345AA" w:rsidRPr="00501DAA" w:rsidRDefault="00014AC0" w:rsidP="00501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lastRenderedPageBreak/>
        <w:t>5.2</w:t>
      </w:r>
      <w:r w:rsidRPr="00501DAA">
        <w:rPr>
          <w:rFonts w:ascii="Times New Roman" w:hAnsi="Times New Roman"/>
          <w:sz w:val="24"/>
          <w:szCs w:val="24"/>
        </w:rPr>
        <w:t xml:space="preserve">. </w:t>
      </w:r>
      <w:r w:rsidR="007345AA" w:rsidRPr="00501DAA">
        <w:rPr>
          <w:rFonts w:ascii="Times New Roman" w:hAnsi="Times New Roman"/>
          <w:sz w:val="24"/>
          <w:szCs w:val="24"/>
        </w:rPr>
        <w:t>Задължавам(е) се да отстранявам(е) констатираните дефекти по доставените мебе</w:t>
      </w:r>
      <w:r w:rsidR="00AD5A5F" w:rsidRPr="00501DAA">
        <w:rPr>
          <w:rFonts w:ascii="Times New Roman" w:hAnsi="Times New Roman"/>
          <w:sz w:val="24"/>
          <w:szCs w:val="24"/>
        </w:rPr>
        <w:t>ли и/или дефекти от некачествен</w:t>
      </w:r>
      <w:r w:rsidR="005D2E7F">
        <w:rPr>
          <w:rFonts w:ascii="Times New Roman" w:hAnsi="Times New Roman"/>
          <w:sz w:val="24"/>
          <w:szCs w:val="24"/>
        </w:rPr>
        <w:t xml:space="preserve"> монтаж или</w:t>
      </w:r>
      <w:r w:rsidR="00AD5A5F" w:rsidRPr="00501DAA">
        <w:rPr>
          <w:rFonts w:ascii="Times New Roman" w:hAnsi="Times New Roman"/>
          <w:sz w:val="24"/>
          <w:szCs w:val="24"/>
        </w:rPr>
        <w:t xml:space="preserve"> сглобяване </w:t>
      </w:r>
      <w:r w:rsidR="007345AA" w:rsidRPr="00501D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501DAA" w:rsidRDefault="00014AC0" w:rsidP="00501DAA">
      <w:pPr>
        <w:spacing w:after="0"/>
        <w:rPr>
          <w:rFonts w:ascii="Times New Roman" w:hAnsi="Times New Roman"/>
          <w:i/>
          <w:sz w:val="24"/>
          <w:szCs w:val="24"/>
        </w:rPr>
      </w:pPr>
      <w:r w:rsidRPr="00501DAA">
        <w:rPr>
          <w:rFonts w:ascii="Times New Roman" w:hAnsi="Times New Roman"/>
          <w:b/>
          <w:sz w:val="24"/>
          <w:szCs w:val="24"/>
        </w:rPr>
        <w:t>5.3.</w:t>
      </w:r>
      <w:r w:rsidRPr="00501DAA">
        <w:rPr>
          <w:rFonts w:ascii="Times New Roman" w:hAnsi="Times New Roman"/>
          <w:sz w:val="24"/>
          <w:szCs w:val="24"/>
        </w:rPr>
        <w:t xml:space="preserve"> </w:t>
      </w:r>
      <w:r w:rsidR="007345AA" w:rsidRPr="00501D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 w:rsidRPr="00501DAA"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501D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501DAA" w:rsidRDefault="007345AA" w:rsidP="00501DAA">
      <w:pPr>
        <w:spacing w:after="0"/>
        <w:rPr>
          <w:rFonts w:ascii="Times New Roman" w:hAnsi="Times New Roman"/>
          <w:i/>
          <w:sz w:val="24"/>
          <w:szCs w:val="24"/>
        </w:rPr>
      </w:pPr>
      <w:r w:rsidRPr="00501DAA">
        <w:rPr>
          <w:rFonts w:ascii="Times New Roman" w:hAnsi="Times New Roman"/>
          <w:i/>
          <w:sz w:val="24"/>
          <w:szCs w:val="24"/>
        </w:rPr>
        <w:t xml:space="preserve">(участникът описва всички </w:t>
      </w:r>
      <w:r w:rsidR="00014AC0" w:rsidRPr="00501DAA">
        <w:rPr>
          <w:rFonts w:ascii="Times New Roman" w:hAnsi="Times New Roman"/>
          <w:i/>
          <w:sz w:val="24"/>
          <w:szCs w:val="24"/>
        </w:rPr>
        <w:t>гаранционни условия</w:t>
      </w:r>
      <w:r w:rsidRPr="00501DAA">
        <w:rPr>
          <w:rFonts w:ascii="Times New Roman" w:hAnsi="Times New Roman"/>
          <w:i/>
          <w:sz w:val="24"/>
          <w:szCs w:val="24"/>
        </w:rPr>
        <w:t xml:space="preserve"> на мебелите</w:t>
      </w:r>
      <w:r w:rsidR="00014AC0" w:rsidRPr="00501DAA">
        <w:rPr>
          <w:rFonts w:ascii="Times New Roman" w:hAnsi="Times New Roman"/>
          <w:i/>
          <w:sz w:val="24"/>
          <w:szCs w:val="24"/>
        </w:rPr>
        <w:t>, ако има такива</w:t>
      </w:r>
      <w:r w:rsidRPr="00501DAA">
        <w:rPr>
          <w:rFonts w:ascii="Times New Roman" w:hAnsi="Times New Roman"/>
          <w:i/>
          <w:sz w:val="24"/>
          <w:szCs w:val="24"/>
        </w:rPr>
        <w:t>)</w:t>
      </w:r>
    </w:p>
    <w:p w:rsidR="007345AA" w:rsidRPr="00501DAA" w:rsidRDefault="007345AA" w:rsidP="00501DAA">
      <w:pPr>
        <w:rPr>
          <w:rFonts w:ascii="Times New Roman" w:hAnsi="Times New Roman"/>
          <w:i/>
          <w:sz w:val="24"/>
          <w:szCs w:val="24"/>
          <w:highlight w:val="yellow"/>
          <w:lang w:val="ru-RU"/>
        </w:rPr>
      </w:pPr>
    </w:p>
    <w:p w:rsidR="00D37D7B" w:rsidRPr="00501DAA" w:rsidRDefault="00315699" w:rsidP="00501DAA">
      <w:pPr>
        <w:pStyle w:val="ListParagraph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01DAA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501DA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501DA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370719" w:rsidRPr="00501DAA" w:rsidRDefault="00D37D7B" w:rsidP="00501DA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01DAA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 w:rsidRPr="00501DAA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501DA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70719" w:rsidRPr="00501DA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сградата на Народното събрание, гр. София, пл. „Княз Александър І” № 1 и </w:t>
      </w:r>
      <w:r w:rsidR="00370719" w:rsidRPr="00501DAA">
        <w:rPr>
          <w:rFonts w:ascii="Times New Roman" w:hAnsi="Times New Roman" w:cs="Times New Roman"/>
          <w:color w:val="00000A"/>
          <w:sz w:val="24"/>
          <w:szCs w:val="24"/>
        </w:rPr>
        <w:t>сградата на Лечебно-възстановителната база на Народното събрание, гр. Велинград, с адрес: гр. Велинград, бул. „Вела Пеева” № 35.</w:t>
      </w:r>
    </w:p>
    <w:p w:rsidR="00D46F9F" w:rsidRPr="00501DAA" w:rsidRDefault="00D46F9F" w:rsidP="00501DA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44BCB" w:rsidRPr="00501DAA" w:rsidRDefault="00315699" w:rsidP="00501DAA">
      <w:pPr>
        <w:pStyle w:val="ListParagraph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01DAA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501DAA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501DAA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</w:t>
      </w:r>
      <w:r w:rsidR="00EA572C" w:rsidRPr="00501DAA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="00F228D7" w:rsidRPr="00501DAA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</w:t>
      </w:r>
      <w:r w:rsidR="00F739CF" w:rsidRPr="00501DAA">
        <w:rPr>
          <w:rFonts w:ascii="Times New Roman" w:hAnsi="Times New Roman" w:cs="Times New Roman"/>
          <w:color w:val="00000A"/>
          <w:sz w:val="24"/>
          <w:szCs w:val="24"/>
        </w:rPr>
        <w:t xml:space="preserve">документацията за участие и </w:t>
      </w:r>
      <w:r w:rsidR="00F228D7" w:rsidRPr="00501DAA">
        <w:rPr>
          <w:rFonts w:ascii="Times New Roman" w:hAnsi="Times New Roman" w:cs="Times New Roman"/>
          <w:color w:val="00000A"/>
          <w:sz w:val="24"/>
          <w:szCs w:val="24"/>
        </w:rPr>
        <w:t>чл. 112, ал. 1 ЗОП.</w:t>
      </w:r>
    </w:p>
    <w:p w:rsidR="00D46F9F" w:rsidRPr="00370719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46F9F" w:rsidRPr="00370719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37071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1551A1" w:rsidRPr="00C47E0C" w:rsidRDefault="001551A1" w:rsidP="001551A1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</w:pPr>
      <w:r w:rsidRPr="00C47E0C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 xml:space="preserve">1. </w:t>
      </w:r>
      <w:r w:rsidRPr="00C47E0C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Схема на апартамент ет. 1 в хотелски комплекс ЛВБНС</w:t>
      </w:r>
      <w:r w:rsidRPr="00C47E0C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>;</w:t>
      </w:r>
    </w:p>
    <w:p w:rsidR="001551A1" w:rsidRPr="001551A1" w:rsidRDefault="001551A1" w:rsidP="001551A1">
      <w:pPr>
        <w:tabs>
          <w:tab w:val="left" w:pos="0"/>
          <w:tab w:val="left" w:pos="226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47E0C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 xml:space="preserve">2.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 на апартамент ет. 2 в хотелски комплекс ЛВБНС</w:t>
      </w:r>
      <w:r w:rsidRPr="00C47E0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:rsidR="001551A1" w:rsidRPr="001551A1" w:rsidRDefault="001551A1" w:rsidP="001551A1">
      <w:pPr>
        <w:tabs>
          <w:tab w:val="left" w:pos="0"/>
          <w:tab w:val="left" w:pos="226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3. </w:t>
      </w: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37071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описват се, по преценка на участника)</w:t>
      </w:r>
      <w:r w:rsidRPr="001551A1">
        <w:rPr>
          <w:rFonts w:ascii="Times New Roman" w:eastAsiaTheme="minorEastAsia" w:hAnsi="Times New Roman" w:cs="Times New Roman"/>
          <w:i/>
          <w:sz w:val="24"/>
          <w:szCs w:val="24"/>
          <w:lang w:val="ru-RU" w:eastAsia="bg-BG"/>
        </w:rPr>
        <w:t>.</w:t>
      </w:r>
    </w:p>
    <w:p w:rsidR="00D46F9F" w:rsidRPr="00370719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D46F9F" w:rsidRPr="00370719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315699" w:rsidRPr="0037071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="00507FB1"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7071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7071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7071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7071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7071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507FB1" w:rsidRPr="00370719" w:rsidRDefault="00507FB1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70719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370719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D46F9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3A" w:rsidRDefault="00B8353A" w:rsidP="00B33D3F">
      <w:pPr>
        <w:spacing w:after="0" w:line="240" w:lineRule="auto"/>
      </w:pPr>
      <w:r>
        <w:separator/>
      </w:r>
    </w:p>
  </w:endnote>
  <w:endnote w:type="continuationSeparator" w:id="0">
    <w:p w:rsidR="00B8353A" w:rsidRDefault="00B8353A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EF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3A" w:rsidRDefault="00B8353A" w:rsidP="00B33D3F">
      <w:pPr>
        <w:spacing w:after="0" w:line="240" w:lineRule="auto"/>
      </w:pPr>
      <w:r>
        <w:separator/>
      </w:r>
    </w:p>
  </w:footnote>
  <w:footnote w:type="continuationSeparator" w:id="0">
    <w:p w:rsidR="00B8353A" w:rsidRDefault="00B8353A" w:rsidP="00B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>
      <w:rPr>
        <w:rFonts w:ascii="Times New Roman" w:hAnsi="Times New Roman" w:cs="Times New Roman"/>
        <w:i/>
      </w:rPr>
      <w:t xml:space="preserve"> по обособена позиция № </w:t>
    </w:r>
    <w:r w:rsidR="00535796">
      <w:rPr>
        <w:rFonts w:ascii="Times New Roman" w:hAnsi="Times New Roman" w:cs="Times New Roman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4A92"/>
    <w:multiLevelType w:val="hybridMultilevel"/>
    <w:tmpl w:val="1B96950A"/>
    <w:lvl w:ilvl="0" w:tplc="664E20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25845"/>
    <w:rsid w:val="0004197F"/>
    <w:rsid w:val="00044BCB"/>
    <w:rsid w:val="000D291B"/>
    <w:rsid w:val="00103104"/>
    <w:rsid w:val="00133421"/>
    <w:rsid w:val="0013606B"/>
    <w:rsid w:val="00143312"/>
    <w:rsid w:val="001551A1"/>
    <w:rsid w:val="00156B2A"/>
    <w:rsid w:val="001656CA"/>
    <w:rsid w:val="00167AFE"/>
    <w:rsid w:val="00173598"/>
    <w:rsid w:val="00184DF6"/>
    <w:rsid w:val="00196CFE"/>
    <w:rsid w:val="001A3571"/>
    <w:rsid w:val="001D55DF"/>
    <w:rsid w:val="001F37ED"/>
    <w:rsid w:val="00216A92"/>
    <w:rsid w:val="002402BF"/>
    <w:rsid w:val="00240458"/>
    <w:rsid w:val="00263E52"/>
    <w:rsid w:val="00266187"/>
    <w:rsid w:val="00274888"/>
    <w:rsid w:val="002834EC"/>
    <w:rsid w:val="00292057"/>
    <w:rsid w:val="002952C3"/>
    <w:rsid w:val="00295322"/>
    <w:rsid w:val="002A277D"/>
    <w:rsid w:val="002B17D0"/>
    <w:rsid w:val="002C3F89"/>
    <w:rsid w:val="002D283D"/>
    <w:rsid w:val="002D62C8"/>
    <w:rsid w:val="003062D8"/>
    <w:rsid w:val="00315699"/>
    <w:rsid w:val="00321BA8"/>
    <w:rsid w:val="00340DD0"/>
    <w:rsid w:val="003444D5"/>
    <w:rsid w:val="003608EA"/>
    <w:rsid w:val="00370719"/>
    <w:rsid w:val="0038772E"/>
    <w:rsid w:val="0039004D"/>
    <w:rsid w:val="00390175"/>
    <w:rsid w:val="003A3E2E"/>
    <w:rsid w:val="003B3A83"/>
    <w:rsid w:val="003C1DC8"/>
    <w:rsid w:val="003C263A"/>
    <w:rsid w:val="003E519B"/>
    <w:rsid w:val="003F7EC9"/>
    <w:rsid w:val="00416926"/>
    <w:rsid w:val="00427371"/>
    <w:rsid w:val="00430E1F"/>
    <w:rsid w:val="004721FB"/>
    <w:rsid w:val="0047318A"/>
    <w:rsid w:val="004749A6"/>
    <w:rsid w:val="0048225B"/>
    <w:rsid w:val="00483F0B"/>
    <w:rsid w:val="0049071A"/>
    <w:rsid w:val="00490F7C"/>
    <w:rsid w:val="004976F2"/>
    <w:rsid w:val="004A7CD2"/>
    <w:rsid w:val="004B1D28"/>
    <w:rsid w:val="004B233C"/>
    <w:rsid w:val="004B4E77"/>
    <w:rsid w:val="004C30FC"/>
    <w:rsid w:val="004C4A8E"/>
    <w:rsid w:val="00501DAA"/>
    <w:rsid w:val="00507FB1"/>
    <w:rsid w:val="00510984"/>
    <w:rsid w:val="00512BF6"/>
    <w:rsid w:val="00535796"/>
    <w:rsid w:val="005501EF"/>
    <w:rsid w:val="00554A30"/>
    <w:rsid w:val="00566FFD"/>
    <w:rsid w:val="005803EF"/>
    <w:rsid w:val="00591693"/>
    <w:rsid w:val="00592EDD"/>
    <w:rsid w:val="00593B07"/>
    <w:rsid w:val="005B4005"/>
    <w:rsid w:val="005C2FBE"/>
    <w:rsid w:val="005C65E5"/>
    <w:rsid w:val="005D2E7F"/>
    <w:rsid w:val="005D64F4"/>
    <w:rsid w:val="005D6D51"/>
    <w:rsid w:val="005F09D7"/>
    <w:rsid w:val="00604D5E"/>
    <w:rsid w:val="00637771"/>
    <w:rsid w:val="00643779"/>
    <w:rsid w:val="00667020"/>
    <w:rsid w:val="0067117E"/>
    <w:rsid w:val="00681309"/>
    <w:rsid w:val="006819A9"/>
    <w:rsid w:val="00693511"/>
    <w:rsid w:val="00697E94"/>
    <w:rsid w:val="006A5790"/>
    <w:rsid w:val="006B325F"/>
    <w:rsid w:val="006C3B7B"/>
    <w:rsid w:val="006C4313"/>
    <w:rsid w:val="006D6F1E"/>
    <w:rsid w:val="006D7674"/>
    <w:rsid w:val="006F1270"/>
    <w:rsid w:val="0070745B"/>
    <w:rsid w:val="007149CB"/>
    <w:rsid w:val="00717F33"/>
    <w:rsid w:val="007201B5"/>
    <w:rsid w:val="00724947"/>
    <w:rsid w:val="007345AA"/>
    <w:rsid w:val="00737C3D"/>
    <w:rsid w:val="00756B06"/>
    <w:rsid w:val="007676A9"/>
    <w:rsid w:val="0077039F"/>
    <w:rsid w:val="00782653"/>
    <w:rsid w:val="007A18EF"/>
    <w:rsid w:val="007A7F41"/>
    <w:rsid w:val="007B2561"/>
    <w:rsid w:val="007B2594"/>
    <w:rsid w:val="007C1B64"/>
    <w:rsid w:val="007D10F3"/>
    <w:rsid w:val="007D78FB"/>
    <w:rsid w:val="007F6754"/>
    <w:rsid w:val="00825687"/>
    <w:rsid w:val="00852168"/>
    <w:rsid w:val="00864B57"/>
    <w:rsid w:val="00876474"/>
    <w:rsid w:val="00893C8A"/>
    <w:rsid w:val="008962C9"/>
    <w:rsid w:val="008A541A"/>
    <w:rsid w:val="008B1906"/>
    <w:rsid w:val="008B7EFF"/>
    <w:rsid w:val="008C7640"/>
    <w:rsid w:val="008F3D03"/>
    <w:rsid w:val="00903413"/>
    <w:rsid w:val="00911DAE"/>
    <w:rsid w:val="00914D2B"/>
    <w:rsid w:val="00920F8F"/>
    <w:rsid w:val="009215EC"/>
    <w:rsid w:val="009334CC"/>
    <w:rsid w:val="009359D8"/>
    <w:rsid w:val="00945D3B"/>
    <w:rsid w:val="009534AD"/>
    <w:rsid w:val="00967A20"/>
    <w:rsid w:val="00967EF1"/>
    <w:rsid w:val="00991B6A"/>
    <w:rsid w:val="00993F6D"/>
    <w:rsid w:val="009A3845"/>
    <w:rsid w:val="009A62AF"/>
    <w:rsid w:val="009B1BA2"/>
    <w:rsid w:val="009B5C0D"/>
    <w:rsid w:val="009B6524"/>
    <w:rsid w:val="009B7501"/>
    <w:rsid w:val="009D29B1"/>
    <w:rsid w:val="009D5AA1"/>
    <w:rsid w:val="009D767D"/>
    <w:rsid w:val="009D798B"/>
    <w:rsid w:val="009E47AD"/>
    <w:rsid w:val="009F048B"/>
    <w:rsid w:val="00A01386"/>
    <w:rsid w:val="00A05289"/>
    <w:rsid w:val="00A14816"/>
    <w:rsid w:val="00A20096"/>
    <w:rsid w:val="00A246AF"/>
    <w:rsid w:val="00A43C7F"/>
    <w:rsid w:val="00A45480"/>
    <w:rsid w:val="00A46D35"/>
    <w:rsid w:val="00A63623"/>
    <w:rsid w:val="00A833F2"/>
    <w:rsid w:val="00A851E3"/>
    <w:rsid w:val="00A86733"/>
    <w:rsid w:val="00AC6CF3"/>
    <w:rsid w:val="00AD5A5F"/>
    <w:rsid w:val="00B010A9"/>
    <w:rsid w:val="00B22D2E"/>
    <w:rsid w:val="00B33D3F"/>
    <w:rsid w:val="00B3512F"/>
    <w:rsid w:val="00B42040"/>
    <w:rsid w:val="00B52E1A"/>
    <w:rsid w:val="00B61F69"/>
    <w:rsid w:val="00B64C0A"/>
    <w:rsid w:val="00B673E0"/>
    <w:rsid w:val="00B70767"/>
    <w:rsid w:val="00B7142E"/>
    <w:rsid w:val="00B72D8F"/>
    <w:rsid w:val="00B8353A"/>
    <w:rsid w:val="00B84AC4"/>
    <w:rsid w:val="00B873EF"/>
    <w:rsid w:val="00BC2CB5"/>
    <w:rsid w:val="00BE442E"/>
    <w:rsid w:val="00C013F7"/>
    <w:rsid w:val="00C35208"/>
    <w:rsid w:val="00C378BE"/>
    <w:rsid w:val="00C516DF"/>
    <w:rsid w:val="00C62965"/>
    <w:rsid w:val="00C87063"/>
    <w:rsid w:val="00C92A16"/>
    <w:rsid w:val="00CA1094"/>
    <w:rsid w:val="00CC738F"/>
    <w:rsid w:val="00CD464D"/>
    <w:rsid w:val="00CD7C0B"/>
    <w:rsid w:val="00CE1A81"/>
    <w:rsid w:val="00CF7D6C"/>
    <w:rsid w:val="00D23CC4"/>
    <w:rsid w:val="00D342C5"/>
    <w:rsid w:val="00D37D7B"/>
    <w:rsid w:val="00D46F9F"/>
    <w:rsid w:val="00D50EF3"/>
    <w:rsid w:val="00D61361"/>
    <w:rsid w:val="00D66278"/>
    <w:rsid w:val="00D80F32"/>
    <w:rsid w:val="00D8213D"/>
    <w:rsid w:val="00D96810"/>
    <w:rsid w:val="00DA6D5F"/>
    <w:rsid w:val="00DA7A07"/>
    <w:rsid w:val="00DE5C34"/>
    <w:rsid w:val="00E307F0"/>
    <w:rsid w:val="00E33EE5"/>
    <w:rsid w:val="00E4065B"/>
    <w:rsid w:val="00E438D6"/>
    <w:rsid w:val="00E57688"/>
    <w:rsid w:val="00E675A6"/>
    <w:rsid w:val="00E85D19"/>
    <w:rsid w:val="00E94BD4"/>
    <w:rsid w:val="00EA572C"/>
    <w:rsid w:val="00EB0FA0"/>
    <w:rsid w:val="00EC6B11"/>
    <w:rsid w:val="00EE1418"/>
    <w:rsid w:val="00EE5132"/>
    <w:rsid w:val="00EE51E8"/>
    <w:rsid w:val="00F13B51"/>
    <w:rsid w:val="00F228D7"/>
    <w:rsid w:val="00F31BC1"/>
    <w:rsid w:val="00F4236D"/>
    <w:rsid w:val="00F53C80"/>
    <w:rsid w:val="00F739CF"/>
    <w:rsid w:val="00F74DA5"/>
    <w:rsid w:val="00F8374A"/>
    <w:rsid w:val="00FA016C"/>
    <w:rsid w:val="00FB7490"/>
    <w:rsid w:val="00FC04BC"/>
    <w:rsid w:val="00FC50F7"/>
    <w:rsid w:val="00FE5DBD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AD8C-A8B2-4A40-98B5-7B0A167E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3312</Words>
  <Characters>18882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4</cp:revision>
  <cp:lastPrinted>2019-07-16T11:03:00Z</cp:lastPrinted>
  <dcterms:created xsi:type="dcterms:W3CDTF">2020-05-29T07:29:00Z</dcterms:created>
  <dcterms:modified xsi:type="dcterms:W3CDTF">2020-06-08T16:15:00Z</dcterms:modified>
</cp:coreProperties>
</file>